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DA74" w14:textId="2F11E3D5" w:rsidR="001A26E0" w:rsidRDefault="001A26E0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01AD5EF2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1A26E0">
        <w:rPr>
          <w:rFonts w:ascii="Verdana" w:hAnsi="Verdana" w:cs="Verdana"/>
          <w:b/>
          <w:bCs/>
          <w:sz w:val="20"/>
          <w:szCs w:val="20"/>
          <w:lang w:eastAsia="pl-PL"/>
        </w:rPr>
        <w:t>……………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0DAC8CF1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6C1CCC">
        <w:rPr>
          <w:rFonts w:ascii="Verdana" w:hAnsi="Verdana" w:cs="Verdana"/>
          <w:bCs/>
          <w:sz w:val="20"/>
          <w:szCs w:val="20"/>
          <w:lang w:eastAsia="pl-PL"/>
        </w:rPr>
        <w:t xml:space="preserve">30 </w:t>
      </w:r>
      <w:r w:rsidR="001A26E0">
        <w:rPr>
          <w:rFonts w:ascii="Verdana" w:hAnsi="Verdana" w:cs="Verdana"/>
          <w:bCs/>
          <w:sz w:val="20"/>
          <w:szCs w:val="20"/>
          <w:lang w:eastAsia="pl-PL"/>
        </w:rPr>
        <w:t>grudnia</w:t>
      </w:r>
      <w:r w:rsidR="007517D4">
        <w:rPr>
          <w:rFonts w:ascii="Verdana" w:hAnsi="Verdana" w:cs="Verdana"/>
          <w:bCs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202</w:t>
      </w:r>
      <w:r w:rsidR="006F7091">
        <w:rPr>
          <w:rFonts w:ascii="Verdana" w:hAnsi="Verdana" w:cs="Verdana"/>
          <w:bCs/>
          <w:sz w:val="20"/>
          <w:szCs w:val="20"/>
          <w:lang w:eastAsia="pl-PL"/>
        </w:rPr>
        <w:t>5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4933042E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póżn.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art. 232 ustawy z dnia 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późn.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         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77777777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nr 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4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77777777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77777777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X/</w:t>
      </w:r>
      <w:r w:rsidR="006F7091">
        <w:rPr>
          <w:rFonts w:ascii="Verdana" w:hAnsi="Verdana" w:cs="Verdana"/>
          <w:sz w:val="20"/>
          <w:szCs w:val="20"/>
          <w:lang w:eastAsia="pl-PL"/>
        </w:rPr>
        <w:t>126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>/2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6F7091">
        <w:rPr>
          <w:rFonts w:ascii="Verdana" w:hAnsi="Verdana" w:cs="Verdana"/>
          <w:sz w:val="20"/>
          <w:szCs w:val="20"/>
          <w:lang w:eastAsia="pl-PL"/>
        </w:rPr>
        <w:t>4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04B871CB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0E1BE974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Pr="00C51C96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7C396BF8" w14:textId="77777777" w:rsidR="00EF7268" w:rsidRDefault="00EF7268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DD7E43D" w14:textId="77777777" w:rsidR="002052F3" w:rsidRPr="00C51C96" w:rsidRDefault="002052F3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3810620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5ED4BEF5" w14:textId="77777777" w:rsidR="0020332C" w:rsidRDefault="0020332C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</w:p>
    <w:p w14:paraId="3F6638BF" w14:textId="17D4EEAA" w:rsidR="00A63088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</w:t>
      </w:r>
    </w:p>
    <w:p w14:paraId="38864B87" w14:textId="62BB1D77" w:rsidR="00C51C96" w:rsidRPr="00C51C96" w:rsidRDefault="00C51C9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 xml:space="preserve">                                           </w:t>
      </w: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6EA6EE14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1A26E0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……………..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2D3F7C18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6C1CCC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30 </w:t>
      </w:r>
      <w:r w:rsidR="001A26E0">
        <w:rPr>
          <w:rFonts w:ascii="Verdana" w:eastAsiaTheme="minorEastAsia" w:hAnsi="Verdana" w:cs="Verdana"/>
          <w:bCs/>
          <w:sz w:val="20"/>
          <w:szCs w:val="20"/>
          <w:lang w:eastAsia="pl-PL"/>
        </w:rPr>
        <w:t>grudnia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2025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777777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6F70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73492218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latach: 2025, 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0034E469" w14:textId="153FD5EE" w:rsidR="00D97F3C" w:rsidRPr="00D97F3C" w:rsidRDefault="005813A9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D97F3C" w:rsidRPr="00562E2B">
        <w:rPr>
          <w:rFonts w:ascii="Verdana" w:hAnsi="Verdana" w:cs="Verdana"/>
          <w:sz w:val="20"/>
          <w:szCs w:val="20"/>
          <w:lang w:eastAsia="pl-PL"/>
        </w:rPr>
        <w:t>„</w:t>
      </w:r>
      <w:r w:rsidR="00D97F3C" w:rsidRPr="00562E2B">
        <w:rPr>
          <w:rFonts w:ascii="Verdana" w:hAnsi="Verdana" w:cs="Verdana"/>
          <w:color w:val="000000"/>
          <w:sz w:val="20"/>
          <w:szCs w:val="20"/>
        </w:rPr>
        <w:t>Rozbudowa i przebudowa budynku przy ul. Turystycznej 2 i adaptacja obiektu na potrzeby Miejskiej Biblioteki Publicznej w Szklarskiej Porębie”</w:t>
      </w:r>
      <w:r w:rsidR="00C446B9">
        <w:rPr>
          <w:rFonts w:ascii="Verdana" w:hAnsi="Verdana" w:cs="Verdana"/>
          <w:color w:val="000000"/>
          <w:sz w:val="20"/>
          <w:szCs w:val="20"/>
        </w:rPr>
        <w:t>– zmniejszono limit wydatków w 2025 roku oraz zwiększono limit wydatków w 2026 roku.</w:t>
      </w:r>
    </w:p>
    <w:p w14:paraId="6E9EBF0C" w14:textId="50256A8A" w:rsidR="00D97F3C" w:rsidRPr="00D97F3C" w:rsidRDefault="00D97F3C" w:rsidP="00D97F3C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</w:rPr>
        <w:t>Wprowadzenie now</w:t>
      </w:r>
      <w:r>
        <w:rPr>
          <w:rFonts w:ascii="Verdana" w:hAnsi="Verdana" w:cs="Verdana"/>
          <w:color w:val="000000"/>
          <w:sz w:val="20"/>
          <w:szCs w:val="20"/>
        </w:rPr>
        <w:t>ych</w:t>
      </w:r>
      <w:r>
        <w:rPr>
          <w:rFonts w:ascii="Verdana" w:hAnsi="Verdana" w:cs="Verdana"/>
          <w:color w:val="000000"/>
          <w:sz w:val="20"/>
          <w:szCs w:val="20"/>
        </w:rPr>
        <w:t xml:space="preserve"> przedsięwzię</w:t>
      </w:r>
      <w:r>
        <w:rPr>
          <w:rFonts w:ascii="Verdana" w:hAnsi="Verdana" w:cs="Verdana"/>
          <w:color w:val="000000"/>
          <w:sz w:val="20"/>
          <w:szCs w:val="20"/>
        </w:rPr>
        <w:t>ć</w:t>
      </w:r>
      <w:r>
        <w:rPr>
          <w:rFonts w:ascii="Verdana" w:hAnsi="Verdana" w:cs="Verdana"/>
          <w:color w:val="000000"/>
          <w:sz w:val="20"/>
          <w:szCs w:val="20"/>
        </w:rPr>
        <w:t xml:space="preserve"> wieloletni</w:t>
      </w:r>
      <w:r>
        <w:rPr>
          <w:rFonts w:ascii="Verdana" w:hAnsi="Verdana" w:cs="Verdana"/>
          <w:color w:val="000000"/>
          <w:sz w:val="20"/>
          <w:szCs w:val="20"/>
        </w:rPr>
        <w:t>ch</w:t>
      </w:r>
      <w:r w:rsidRPr="00D97F3C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na lata 202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-202</w:t>
      </w:r>
      <w:r>
        <w:rPr>
          <w:rFonts w:ascii="Verdana" w:hAnsi="Verdana" w:cs="Verdana"/>
          <w:color w:val="000000"/>
          <w:sz w:val="20"/>
          <w:szCs w:val="20"/>
        </w:rPr>
        <w:t>6:</w:t>
      </w:r>
    </w:p>
    <w:p w14:paraId="0A7B23C2" w14:textId="04A1B64D" w:rsidR="00D97F3C" w:rsidRDefault="00D97F3C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„Przebudowa ciągu pieszego łączącego ul. Juliusza Naumowicza z ul. Hugona Kołłątaja, dz. Nr 17/1, 16/2 obr. 0007 w Szklarskiej Porębie”, </w:t>
      </w:r>
    </w:p>
    <w:p w14:paraId="5BDA41C0" w14:textId="6E65071A" w:rsidR="00D97F3C" w:rsidRPr="00D97F3C" w:rsidRDefault="00D97F3C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</w:rPr>
        <w:t>- „Budowa miejsc postojowych P&amp;R i stanowisk camperowych z zapleczem sanitarno-gospodarczym”.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Pr="00C062BD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C51C96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0D26"/>
    <w:rsid w:val="00045D4B"/>
    <w:rsid w:val="00071C6C"/>
    <w:rsid w:val="0007694A"/>
    <w:rsid w:val="000B7CDF"/>
    <w:rsid w:val="00124C58"/>
    <w:rsid w:val="001402B6"/>
    <w:rsid w:val="0015426D"/>
    <w:rsid w:val="001A26E0"/>
    <w:rsid w:val="001B7B58"/>
    <w:rsid w:val="001C76E4"/>
    <w:rsid w:val="0020332C"/>
    <w:rsid w:val="002052F3"/>
    <w:rsid w:val="00246F55"/>
    <w:rsid w:val="00261235"/>
    <w:rsid w:val="002863DF"/>
    <w:rsid w:val="002A5E3F"/>
    <w:rsid w:val="002B2519"/>
    <w:rsid w:val="002E25EA"/>
    <w:rsid w:val="002F2801"/>
    <w:rsid w:val="00317EA2"/>
    <w:rsid w:val="00331B83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60D6"/>
    <w:rsid w:val="00892138"/>
    <w:rsid w:val="0089293C"/>
    <w:rsid w:val="00893BCA"/>
    <w:rsid w:val="00896ED9"/>
    <w:rsid w:val="008B0196"/>
    <w:rsid w:val="008D5EE1"/>
    <w:rsid w:val="008E4A1B"/>
    <w:rsid w:val="008F1D87"/>
    <w:rsid w:val="00910E5C"/>
    <w:rsid w:val="00970B1C"/>
    <w:rsid w:val="009816DA"/>
    <w:rsid w:val="009855C0"/>
    <w:rsid w:val="009878D6"/>
    <w:rsid w:val="009A196C"/>
    <w:rsid w:val="009A60C1"/>
    <w:rsid w:val="009D10D8"/>
    <w:rsid w:val="009E39BE"/>
    <w:rsid w:val="009E4616"/>
    <w:rsid w:val="009E4B1E"/>
    <w:rsid w:val="009E5EBD"/>
    <w:rsid w:val="009F12DF"/>
    <w:rsid w:val="00A63088"/>
    <w:rsid w:val="00A77620"/>
    <w:rsid w:val="00A86A66"/>
    <w:rsid w:val="00AE7FF2"/>
    <w:rsid w:val="00B260B1"/>
    <w:rsid w:val="00B344B3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41BF4"/>
    <w:rsid w:val="00C41C88"/>
    <w:rsid w:val="00C446B9"/>
    <w:rsid w:val="00C51C96"/>
    <w:rsid w:val="00C56951"/>
    <w:rsid w:val="00C62188"/>
    <w:rsid w:val="00C62E93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2F0C"/>
    <w:rsid w:val="00E21D79"/>
    <w:rsid w:val="00E2442E"/>
    <w:rsid w:val="00E245A2"/>
    <w:rsid w:val="00E37D4B"/>
    <w:rsid w:val="00E412C5"/>
    <w:rsid w:val="00E41EBC"/>
    <w:rsid w:val="00EF41E6"/>
    <w:rsid w:val="00EF7268"/>
    <w:rsid w:val="00F1031F"/>
    <w:rsid w:val="00F73B62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3</cp:revision>
  <cp:lastPrinted>2024-06-18T13:03:00Z</cp:lastPrinted>
  <dcterms:created xsi:type="dcterms:W3CDTF">2025-12-22T11:57:00Z</dcterms:created>
  <dcterms:modified xsi:type="dcterms:W3CDTF">2025-12-22T13:35:00Z</dcterms:modified>
</cp:coreProperties>
</file>