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……………..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7A19AA">
        <w:rPr>
          <w:rFonts w:ascii="Verdana" w:hAnsi="Verdana"/>
          <w:b/>
          <w:sz w:val="20"/>
          <w:szCs w:val="20"/>
        </w:rPr>
        <w:t xml:space="preserve"> 2025</w:t>
      </w:r>
      <w:r>
        <w:rPr>
          <w:rFonts w:ascii="Verdana" w:hAnsi="Verdana"/>
          <w:b/>
          <w:sz w:val="20"/>
          <w:szCs w:val="20"/>
        </w:rPr>
        <w:t xml:space="preserve"> r.</w:t>
      </w:r>
    </w:p>
    <w:p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947D36">
        <w:rPr>
          <w:rFonts w:ascii="Verdana" w:hAnsi="Verdana"/>
          <w:sz w:val="20"/>
          <w:szCs w:val="20"/>
        </w:rPr>
        <w:t>Wolności</w:t>
      </w:r>
      <w:r w:rsidR="00EF4601">
        <w:rPr>
          <w:rFonts w:ascii="Verdana" w:hAnsi="Verdana"/>
          <w:sz w:val="20"/>
          <w:szCs w:val="20"/>
        </w:rPr>
        <w:t>.</w:t>
      </w:r>
    </w:p>
    <w:p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>oraz art. 37 ust. 4 ustawy z dnia 21 sierpnia 1997 roku o gospodarce nieruchomościami (Dz. U. z 2024 r., poz. 1145 ze zm. ),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</w:t>
      </w:r>
      <w:r w:rsidR="00947D36">
        <w:rPr>
          <w:rFonts w:ascii="Verdana" w:hAnsi="Verdana"/>
          <w:sz w:val="20"/>
          <w:szCs w:val="20"/>
        </w:rPr>
        <w:t>działkę oznaczoną</w:t>
      </w:r>
      <w:r w:rsidR="007A19AA">
        <w:rPr>
          <w:rFonts w:ascii="Verdana" w:hAnsi="Verdana"/>
          <w:sz w:val="20"/>
          <w:szCs w:val="20"/>
        </w:rPr>
        <w:t xml:space="preserve">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79407D">
        <w:rPr>
          <w:rFonts w:ascii="Verdana" w:hAnsi="Verdana"/>
          <w:b/>
          <w:sz w:val="20"/>
          <w:szCs w:val="20"/>
        </w:rPr>
        <w:t>11</w:t>
      </w:r>
      <w:r w:rsidR="00947D36">
        <w:rPr>
          <w:rFonts w:ascii="Verdana" w:hAnsi="Verdana"/>
          <w:b/>
          <w:sz w:val="20"/>
          <w:szCs w:val="20"/>
        </w:rPr>
        <w:t>1</w:t>
      </w:r>
      <w:r w:rsidR="0079407D">
        <w:rPr>
          <w:rFonts w:ascii="Verdana" w:hAnsi="Verdana"/>
          <w:b/>
          <w:sz w:val="20"/>
          <w:szCs w:val="20"/>
        </w:rPr>
        <w:t>/1</w:t>
      </w:r>
      <w:r w:rsidR="001A1C2F">
        <w:rPr>
          <w:rFonts w:ascii="Verdana" w:hAnsi="Verdana"/>
          <w:sz w:val="20"/>
          <w:szCs w:val="20"/>
        </w:rPr>
        <w:t xml:space="preserve"> </w:t>
      </w:r>
      <w:r w:rsidR="00947D36">
        <w:rPr>
          <w:rFonts w:ascii="Verdana" w:hAnsi="Verdana"/>
          <w:b/>
          <w:sz w:val="20"/>
          <w:szCs w:val="20"/>
        </w:rPr>
        <w:t>obręb 0001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947D36">
        <w:rPr>
          <w:rFonts w:ascii="Verdana" w:hAnsi="Verdana"/>
          <w:b/>
          <w:sz w:val="20"/>
          <w:szCs w:val="20"/>
        </w:rPr>
        <w:t>2075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p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Autor Projektu : Anna Kuliczkowska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05.09.2025</w:t>
            </w: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upoważniona : </w:t>
            </w:r>
            <w:r w:rsidR="006B342D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:rsidR="00FD2019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</w:t>
            </w:r>
            <w:r>
              <w:rPr>
                <w:rFonts w:ascii="Verdana" w:hAnsi="Verdana"/>
                <w:sz w:val="16"/>
                <w:szCs w:val="16"/>
              </w:rPr>
              <w:t xml:space="preserve"> 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Wojciech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Ćwiąkała</w:t>
            </w:r>
            <w:proofErr w:type="spellEnd"/>
            <w:r w:rsidR="00F0000E">
              <w:rPr>
                <w:rFonts w:ascii="Verdana" w:hAnsi="Verdana"/>
                <w:sz w:val="16"/>
                <w:szCs w:val="16"/>
              </w:rPr>
              <w:t>,</w:t>
            </w:r>
          </w:p>
          <w:p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 </w:t>
            </w:r>
            <w:proofErr w:type="spellStart"/>
            <w:r w:rsidR="00F0000E">
              <w:rPr>
                <w:rFonts w:ascii="Verdana" w:hAnsi="Verdana"/>
                <w:sz w:val="16"/>
                <w:szCs w:val="16"/>
              </w:rPr>
              <w:t>Ochenkowski</w:t>
            </w:r>
            <w:proofErr w:type="spellEnd"/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7A19AA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A19AA" w:rsidRPr="00AC33FD" w:rsidTr="00047CC0">
        <w:trPr>
          <w:trHeight w:val="509"/>
        </w:trPr>
        <w:tc>
          <w:tcPr>
            <w:tcW w:w="534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08.09.2025</w:t>
            </w:r>
          </w:p>
        </w:tc>
      </w:tr>
      <w:tr w:rsidR="007A19AA" w:rsidRPr="00AC33FD" w:rsidTr="00047CC0">
        <w:trPr>
          <w:trHeight w:val="48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>ków finansowych : Oliwia Mitura</w:t>
            </w: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</w:p>
        </w:tc>
      </w:tr>
      <w:tr w:rsidR="007A19AA" w:rsidRPr="00AC33FD" w:rsidTr="00047CC0">
        <w:trPr>
          <w:trHeight w:val="529"/>
        </w:trPr>
        <w:tc>
          <w:tcPr>
            <w:tcW w:w="534" w:type="dxa"/>
          </w:tcPr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  <w:r>
              <w:rPr>
                <w:rFonts w:ascii="Verdana" w:hAnsi="Verdana"/>
                <w:sz w:val="16"/>
                <w:szCs w:val="16"/>
              </w:rPr>
              <w:t xml:space="preserve"> : Joanna Osińska</w:t>
            </w:r>
          </w:p>
          <w:p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:rsidR="007A19AA" w:rsidRPr="00AC33FD" w:rsidRDefault="00652C0F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17.09.2025</w:t>
            </w:r>
            <w:bookmarkStart w:id="0" w:name="_GoBack"/>
            <w:bookmarkEnd w:id="0"/>
          </w:p>
        </w:tc>
      </w:tr>
    </w:tbl>
    <w:p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:rsidR="00652C0F" w:rsidRDefault="00652C0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52C0F" w:rsidRDefault="00652C0F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:rsidR="00354108" w:rsidRDefault="00354108" w:rsidP="00354108">
      <w:pPr>
        <w:rPr>
          <w:rFonts w:ascii="Verdana" w:hAnsi="Verdana" w:cs="Arial"/>
          <w:b/>
        </w:rPr>
      </w:pPr>
    </w:p>
    <w:p w:rsidR="00354108" w:rsidRDefault="007A19AA" w:rsidP="0035410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:rsidR="00947D36" w:rsidRPr="00947D36" w:rsidRDefault="00947D36" w:rsidP="00947D36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5829300" cy="5230451"/>
            <wp:effectExtent l="0" t="0" r="0" b="8890"/>
            <wp:docPr id="2" name="Obraz 2" descr="C:\Users\Ania\Desktop\Dzierżawy\Sprawy w toku\Borsch Łukasz, ul. Wolności, dz. 111na1, obr. 1\Przechwytywani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Borsch Łukasz, ul. Wolności, dz. 111na1, obr. 1\Przechwytywani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47" cy="523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07D" w:rsidRPr="0079407D" w:rsidRDefault="0079407D" w:rsidP="0079407D">
      <w:pPr>
        <w:spacing w:before="100" w:beforeAutospacing="1" w:after="100" w:afterAutospacing="1"/>
      </w:pPr>
    </w:p>
    <w:p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CB"/>
    <w:rsid w:val="00002DF2"/>
    <w:rsid w:val="00014CDD"/>
    <w:rsid w:val="00050929"/>
    <w:rsid w:val="00050FD7"/>
    <w:rsid w:val="00082EC4"/>
    <w:rsid w:val="00093E5F"/>
    <w:rsid w:val="00094691"/>
    <w:rsid w:val="000952CB"/>
    <w:rsid w:val="000A679D"/>
    <w:rsid w:val="000F4139"/>
    <w:rsid w:val="00113B55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2C0F"/>
    <w:rsid w:val="00655D07"/>
    <w:rsid w:val="006B342D"/>
    <w:rsid w:val="006D060A"/>
    <w:rsid w:val="006E0D4B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9407D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30CBC"/>
    <w:rsid w:val="00945E06"/>
    <w:rsid w:val="00947D3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D47E1"/>
    <w:rsid w:val="00EF460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C970F-D93C-4F03-B5F8-D192452A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Anna Kuliczkowska</cp:lastModifiedBy>
  <cp:revision>8</cp:revision>
  <cp:lastPrinted>2025-09-05T12:47:00Z</cp:lastPrinted>
  <dcterms:created xsi:type="dcterms:W3CDTF">2025-02-17T08:57:00Z</dcterms:created>
  <dcterms:modified xsi:type="dcterms:W3CDTF">2025-09-17T07:37:00Z</dcterms:modified>
</cp:coreProperties>
</file>