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32E4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4D2C381C" w14:textId="77777777" w:rsidR="00BB104C" w:rsidRDefault="00BB104C" w:rsidP="000952CB"/>
    <w:p w14:paraId="34715780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7B368E5B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7700367C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5E3735F2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071D6B58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0EABCE10" w14:textId="60628975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81B8E">
        <w:rPr>
          <w:rFonts w:ascii="Verdana" w:hAnsi="Verdana"/>
          <w:b/>
          <w:sz w:val="20"/>
          <w:szCs w:val="20"/>
        </w:rPr>
        <w:t xml:space="preserve"> 202</w:t>
      </w:r>
      <w:r w:rsidR="0083614F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00CED0A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3AEE7F6F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6A9BA741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0691330C" w14:textId="75526A09" w:rsidR="00BB104C" w:rsidRDefault="0083614F" w:rsidP="0083614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D705C3">
        <w:rPr>
          <w:rFonts w:ascii="Verdana" w:hAnsi="Verdana"/>
          <w:sz w:val="20"/>
          <w:szCs w:val="20"/>
        </w:rPr>
        <w:t>Waryńskiego</w:t>
      </w:r>
      <w:r>
        <w:rPr>
          <w:rFonts w:ascii="Verdana" w:hAnsi="Verdana"/>
          <w:sz w:val="20"/>
          <w:szCs w:val="20"/>
        </w:rPr>
        <w:t>.</w:t>
      </w:r>
    </w:p>
    <w:p w14:paraId="0B5FFD66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6BE7A3F" w14:textId="75BAC0F2" w:rsidR="0083614F" w:rsidRDefault="00BB104C" w:rsidP="0083614F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3614F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5B1421">
        <w:rPr>
          <w:rFonts w:ascii="Verdana" w:hAnsi="Verdana"/>
          <w:sz w:val="20"/>
          <w:szCs w:val="20"/>
        </w:rPr>
        <w:t>4</w:t>
      </w:r>
      <w:r w:rsidR="0083614F">
        <w:rPr>
          <w:rFonts w:ascii="Verdana" w:hAnsi="Verdana"/>
          <w:sz w:val="20"/>
          <w:szCs w:val="20"/>
        </w:rPr>
        <w:t xml:space="preserve"> r., poz. </w:t>
      </w:r>
      <w:r w:rsidR="005B1421">
        <w:rPr>
          <w:rFonts w:ascii="Verdana" w:hAnsi="Verdana"/>
          <w:sz w:val="20"/>
          <w:szCs w:val="20"/>
        </w:rPr>
        <w:t>609 t.</w:t>
      </w:r>
      <w:r w:rsidR="00D705C3">
        <w:rPr>
          <w:rFonts w:ascii="Verdana" w:hAnsi="Verdana"/>
          <w:sz w:val="20"/>
          <w:szCs w:val="20"/>
        </w:rPr>
        <w:t xml:space="preserve"> </w:t>
      </w:r>
      <w:r w:rsidR="005B1421">
        <w:rPr>
          <w:rFonts w:ascii="Verdana" w:hAnsi="Verdana"/>
          <w:sz w:val="20"/>
          <w:szCs w:val="20"/>
        </w:rPr>
        <w:t>j.</w:t>
      </w:r>
      <w:r w:rsidR="0083614F">
        <w:rPr>
          <w:rFonts w:ascii="Verdana" w:hAnsi="Verdana"/>
          <w:sz w:val="20"/>
          <w:szCs w:val="20"/>
        </w:rPr>
        <w:t>) Rada Miejska w Szklarskiej Porębie:</w:t>
      </w:r>
    </w:p>
    <w:p w14:paraId="1F12DCCA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31ACECCD" w14:textId="0E7D57A1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3614F">
        <w:rPr>
          <w:rFonts w:ascii="Verdana" w:hAnsi="Verdana"/>
          <w:sz w:val="20"/>
          <w:szCs w:val="20"/>
        </w:rPr>
        <w:t>Wyraża zgodę na zawarcie kolejnej umowy dzierżawy, po umowie zawartej na czas oznaczony, nieruchomości gruntowej stanowiącej działk</w:t>
      </w:r>
      <w:r w:rsidR="00D705C3">
        <w:rPr>
          <w:rFonts w:ascii="Verdana" w:hAnsi="Verdana"/>
          <w:sz w:val="20"/>
          <w:szCs w:val="20"/>
        </w:rPr>
        <w:t>ę</w:t>
      </w:r>
      <w:r w:rsidR="0083614F">
        <w:rPr>
          <w:rFonts w:ascii="Verdana" w:hAnsi="Verdana"/>
          <w:sz w:val="20"/>
          <w:szCs w:val="20"/>
        </w:rPr>
        <w:t xml:space="preserve"> oznaczo</w:t>
      </w:r>
      <w:r w:rsidR="006801EC">
        <w:rPr>
          <w:rFonts w:ascii="Verdana" w:hAnsi="Verdana"/>
          <w:sz w:val="20"/>
          <w:szCs w:val="20"/>
        </w:rPr>
        <w:t>n</w:t>
      </w:r>
      <w:r w:rsidR="00D705C3">
        <w:rPr>
          <w:rFonts w:ascii="Verdana" w:hAnsi="Verdana"/>
          <w:sz w:val="20"/>
          <w:szCs w:val="20"/>
        </w:rPr>
        <w:t>ą</w:t>
      </w:r>
      <w:r w:rsidR="0083614F">
        <w:rPr>
          <w:rFonts w:ascii="Verdana" w:hAnsi="Verdana"/>
          <w:sz w:val="20"/>
          <w:szCs w:val="20"/>
        </w:rPr>
        <w:t xml:space="preserve"> geodezyjnie </w:t>
      </w:r>
      <w:r w:rsidR="0083614F">
        <w:rPr>
          <w:rFonts w:ascii="Verdana" w:hAnsi="Verdana"/>
          <w:sz w:val="20"/>
          <w:szCs w:val="20"/>
        </w:rPr>
        <w:br/>
        <w:t xml:space="preserve">nr </w:t>
      </w:r>
      <w:r w:rsidR="00D705C3">
        <w:rPr>
          <w:rFonts w:ascii="Verdana" w:hAnsi="Verdana"/>
          <w:b/>
          <w:sz w:val="20"/>
          <w:szCs w:val="20"/>
        </w:rPr>
        <w:t>289</w:t>
      </w:r>
      <w:r w:rsidR="00837E3B">
        <w:rPr>
          <w:rFonts w:ascii="Verdana" w:hAnsi="Verdana"/>
          <w:sz w:val="20"/>
          <w:szCs w:val="20"/>
        </w:rPr>
        <w:t xml:space="preserve"> </w:t>
      </w:r>
      <w:r w:rsidR="00B14364">
        <w:rPr>
          <w:rFonts w:ascii="Verdana" w:hAnsi="Verdana"/>
          <w:b/>
          <w:sz w:val="20"/>
          <w:szCs w:val="20"/>
        </w:rPr>
        <w:t>obręb 000</w:t>
      </w:r>
      <w:r w:rsidR="00D705C3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o </w:t>
      </w:r>
      <w:r w:rsidR="00354DB6">
        <w:rPr>
          <w:rFonts w:ascii="Verdana" w:hAnsi="Verdana"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</w:t>
      </w:r>
      <w:r w:rsidR="00D705C3">
        <w:rPr>
          <w:rFonts w:ascii="Verdana" w:hAnsi="Verdana"/>
          <w:b/>
          <w:sz w:val="20"/>
          <w:szCs w:val="20"/>
        </w:rPr>
        <w:t>1419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EF41D3">
        <w:rPr>
          <w:rFonts w:ascii="Verdana" w:hAnsi="Verdana"/>
          <w:sz w:val="20"/>
          <w:szCs w:val="20"/>
        </w:rPr>
        <w:t xml:space="preserve"> położon</w:t>
      </w:r>
      <w:r w:rsidR="006801EC">
        <w:rPr>
          <w:rFonts w:ascii="Verdana" w:hAnsi="Verdana"/>
          <w:sz w:val="20"/>
          <w:szCs w:val="20"/>
        </w:rPr>
        <w:t>ej</w:t>
      </w:r>
      <w:r w:rsidR="003A3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 Szklarskiej Porębie</w:t>
      </w:r>
      <w:r w:rsidR="006801EC">
        <w:rPr>
          <w:rFonts w:ascii="Verdana" w:hAnsi="Verdana"/>
          <w:sz w:val="20"/>
          <w:szCs w:val="20"/>
        </w:rPr>
        <w:t xml:space="preserve"> </w:t>
      </w:r>
      <w:r w:rsidR="009824C5">
        <w:rPr>
          <w:rFonts w:ascii="Verdana" w:hAnsi="Verdana"/>
          <w:sz w:val="20"/>
          <w:szCs w:val="20"/>
        </w:rPr>
        <w:t>z przeznaczeniem na</w:t>
      </w:r>
      <w:r w:rsidR="00781B8E">
        <w:rPr>
          <w:rFonts w:ascii="Verdana" w:hAnsi="Verdana"/>
          <w:sz w:val="20"/>
          <w:szCs w:val="20"/>
        </w:rPr>
        <w:t xml:space="preserve"> </w:t>
      </w:r>
      <w:r w:rsidR="00D705C3">
        <w:rPr>
          <w:rFonts w:ascii="Verdana" w:hAnsi="Verdana"/>
          <w:sz w:val="20"/>
          <w:szCs w:val="20"/>
        </w:rPr>
        <w:t>miejsce kultu religijnego</w:t>
      </w:r>
      <w:r>
        <w:rPr>
          <w:rFonts w:ascii="Verdana" w:hAnsi="Verdana"/>
          <w:sz w:val="20"/>
          <w:szCs w:val="20"/>
        </w:rPr>
        <w:t>.</w:t>
      </w:r>
      <w:r w:rsidR="00B14364">
        <w:rPr>
          <w:rFonts w:ascii="Verdana" w:hAnsi="Verdana"/>
          <w:sz w:val="20"/>
          <w:szCs w:val="20"/>
        </w:rPr>
        <w:t xml:space="preserve"> </w:t>
      </w:r>
      <w:r w:rsidR="00C90E65">
        <w:rPr>
          <w:rFonts w:ascii="Verdana" w:hAnsi="Verdana" w:cs="Arial"/>
          <w:sz w:val="20"/>
          <w:szCs w:val="20"/>
        </w:rPr>
        <w:t>Kolejna</w:t>
      </w:r>
      <w:r w:rsidR="00B14364">
        <w:rPr>
          <w:rFonts w:ascii="Verdana" w:hAnsi="Verdana" w:cs="Arial"/>
          <w:sz w:val="20"/>
          <w:szCs w:val="20"/>
        </w:rPr>
        <w:t xml:space="preserve"> umow</w:t>
      </w:r>
      <w:r w:rsidR="00C90E65">
        <w:rPr>
          <w:rFonts w:ascii="Verdana" w:hAnsi="Verdana" w:cs="Arial"/>
          <w:sz w:val="20"/>
          <w:szCs w:val="20"/>
        </w:rPr>
        <w:t>a</w:t>
      </w:r>
      <w:r w:rsidR="00B14364">
        <w:rPr>
          <w:rFonts w:ascii="Verdana" w:hAnsi="Verdana" w:cs="Arial"/>
          <w:sz w:val="20"/>
          <w:szCs w:val="20"/>
        </w:rPr>
        <w:t xml:space="preserve"> zosta</w:t>
      </w:r>
      <w:r w:rsidR="00C90E65">
        <w:rPr>
          <w:rFonts w:ascii="Verdana" w:hAnsi="Verdana" w:cs="Arial"/>
          <w:sz w:val="20"/>
          <w:szCs w:val="20"/>
        </w:rPr>
        <w:t>je zawarta</w:t>
      </w:r>
      <w:r w:rsidR="00B14364">
        <w:rPr>
          <w:rFonts w:ascii="Verdana" w:hAnsi="Verdana" w:cs="Arial"/>
          <w:sz w:val="20"/>
          <w:szCs w:val="20"/>
        </w:rPr>
        <w:t xml:space="preserve"> na okres 3 lat.</w:t>
      </w:r>
    </w:p>
    <w:p w14:paraId="52054FE2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30D6820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3046C964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26A8D76C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365D18C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C8BB21B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63C714E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57D3795A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66E35E7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BACD7B9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0DCA6C6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BF70093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2DDDF0F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36727E0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15A0997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3581A36B" w14:textId="77777777" w:rsidTr="004F109E">
        <w:tc>
          <w:tcPr>
            <w:tcW w:w="534" w:type="dxa"/>
          </w:tcPr>
          <w:p w14:paraId="562EDC64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5EC9CFCD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7F35E5C1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1BC07BC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465CCA5A" w14:textId="77777777" w:rsidTr="004F109E">
        <w:tc>
          <w:tcPr>
            <w:tcW w:w="534" w:type="dxa"/>
          </w:tcPr>
          <w:p w14:paraId="49671DD5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13F045AE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03ADDAC3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FAE274F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1726CB9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C21354F" w14:textId="77777777" w:rsidTr="004F109E">
        <w:tc>
          <w:tcPr>
            <w:tcW w:w="534" w:type="dxa"/>
          </w:tcPr>
          <w:p w14:paraId="70CBB38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51B29A1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4BCEDED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A47C08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0DB321B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B36DE71" w14:textId="77777777" w:rsidTr="004F109E">
        <w:tc>
          <w:tcPr>
            <w:tcW w:w="534" w:type="dxa"/>
          </w:tcPr>
          <w:p w14:paraId="1106EAA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516498B4" w14:textId="33521C2C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D705C3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D705C3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1B43064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554F0A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56A0A06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0FD6FDF" w14:textId="77777777" w:rsidTr="004F109E">
        <w:tc>
          <w:tcPr>
            <w:tcW w:w="534" w:type="dxa"/>
          </w:tcPr>
          <w:p w14:paraId="3300906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37AFD8D8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701E96C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08A647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383D414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9E7F534" w14:textId="77777777" w:rsidTr="004F109E">
        <w:tc>
          <w:tcPr>
            <w:tcW w:w="534" w:type="dxa"/>
          </w:tcPr>
          <w:p w14:paraId="35B99142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2B066340" w14:textId="4A1AF9CF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</w:t>
            </w:r>
            <w:r w:rsidR="005F0FCB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 xml:space="preserve">Gospodarki Komunalnej </w:t>
            </w:r>
            <w:r w:rsidR="005F0FCB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2F1A52A9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FE1F10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C36A049" w14:textId="77777777" w:rsidTr="004F109E">
        <w:tc>
          <w:tcPr>
            <w:tcW w:w="534" w:type="dxa"/>
          </w:tcPr>
          <w:p w14:paraId="12B6A21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373EEF2" w14:textId="390C6092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D705C3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11A2770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0BE365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A582620" w14:textId="77777777" w:rsidTr="004F109E">
        <w:tc>
          <w:tcPr>
            <w:tcW w:w="534" w:type="dxa"/>
          </w:tcPr>
          <w:p w14:paraId="16AFE8B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757F5FF0" w14:textId="64FFE298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D705C3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3290618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F9CB02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74EE058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BB781C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3657EA6" w14:textId="77777777" w:rsidR="0083614F" w:rsidRDefault="0083614F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CBEF5B4" w14:textId="77777777" w:rsidR="005B1421" w:rsidRDefault="005B1421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CFBA5E1" w14:textId="1D9BCAC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5D17B587" w14:textId="77777777" w:rsidR="00BB104C" w:rsidRDefault="00BB104C" w:rsidP="000952CB">
      <w:pPr>
        <w:rPr>
          <w:rFonts w:ascii="Verdana" w:hAnsi="Verdana" w:cs="Arial"/>
          <w:b/>
        </w:rPr>
      </w:pPr>
    </w:p>
    <w:p w14:paraId="25ADB672" w14:textId="3BAF42E9" w:rsidR="0083614F" w:rsidRDefault="0083614F" w:rsidP="0076230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5B142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5B1421">
        <w:rPr>
          <w:rFonts w:ascii="Verdana" w:hAnsi="Verdana"/>
          <w:sz w:val="20"/>
          <w:szCs w:val="20"/>
        </w:rPr>
        <w:t>609 t.</w:t>
      </w:r>
      <w:r w:rsidR="00D705C3">
        <w:rPr>
          <w:rFonts w:ascii="Verdana" w:hAnsi="Verdana"/>
          <w:sz w:val="20"/>
          <w:szCs w:val="20"/>
        </w:rPr>
        <w:t xml:space="preserve"> </w:t>
      </w:r>
      <w:r w:rsidR="005B1421">
        <w:rPr>
          <w:rFonts w:ascii="Verdana" w:hAnsi="Verdana"/>
          <w:sz w:val="20"/>
          <w:szCs w:val="20"/>
        </w:rPr>
        <w:t>j.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>
        <w:rPr>
          <w:rFonts w:ascii="Verdana" w:hAnsi="Verdana"/>
          <w:sz w:val="20"/>
        </w:rPr>
        <w:t>nieruchomości wchodzące w skład zasobu, przy czym umowa zawierana na czas oznaczony dłuższy niż 3 lata lub czas nieoznaczony wymaga zgody Rady; zgoda Rady jest wymagana również w przypadku, gdy po umowie zawartej na czas oznaczony do 3 lat strony zawierają kolejne umowy, których przedmiotem jest ta sama nieruchomość.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>na</w:t>
      </w:r>
      <w:r w:rsidR="005B1421">
        <w:rPr>
          <w:rFonts w:ascii="Verdana" w:hAnsi="Verdana"/>
          <w:sz w:val="20"/>
          <w:szCs w:val="20"/>
        </w:rPr>
        <w:t xml:space="preserve"> </w:t>
      </w:r>
      <w:r w:rsidR="00D705C3">
        <w:rPr>
          <w:rFonts w:ascii="Verdana" w:hAnsi="Verdana"/>
          <w:sz w:val="20"/>
          <w:szCs w:val="20"/>
        </w:rPr>
        <w:t>miejsce kultu religijnego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04297C9A" w14:textId="41149075" w:rsidR="00BB104C" w:rsidRDefault="00D705C3" w:rsidP="00762305">
      <w:pPr>
        <w:spacing w:line="360" w:lineRule="auto"/>
        <w:jc w:val="both"/>
      </w:pPr>
      <w:r w:rsidRPr="00D705C3">
        <w:rPr>
          <w:noProof/>
        </w:rPr>
        <w:drawing>
          <wp:inline distT="0" distB="0" distL="0" distR="0" wp14:anchorId="4CF6BCAF" wp14:editId="01316978">
            <wp:extent cx="5760720" cy="4387215"/>
            <wp:effectExtent l="0" t="0" r="0" b="0"/>
            <wp:docPr id="14111003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1003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40093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12A8"/>
    <w:rsid w:val="00192480"/>
    <w:rsid w:val="001A0EC5"/>
    <w:rsid w:val="001B585A"/>
    <w:rsid w:val="001E3383"/>
    <w:rsid w:val="00231582"/>
    <w:rsid w:val="00243C95"/>
    <w:rsid w:val="002478A5"/>
    <w:rsid w:val="00286788"/>
    <w:rsid w:val="002A4699"/>
    <w:rsid w:val="002C09BA"/>
    <w:rsid w:val="002C1CAD"/>
    <w:rsid w:val="002D78D4"/>
    <w:rsid w:val="002E2A1F"/>
    <w:rsid w:val="002E30B9"/>
    <w:rsid w:val="002E401E"/>
    <w:rsid w:val="002E70DD"/>
    <w:rsid w:val="002F4633"/>
    <w:rsid w:val="002F647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C3CEE"/>
    <w:rsid w:val="003E0456"/>
    <w:rsid w:val="003E6BCF"/>
    <w:rsid w:val="003F647D"/>
    <w:rsid w:val="00401B6E"/>
    <w:rsid w:val="0040481D"/>
    <w:rsid w:val="0044290B"/>
    <w:rsid w:val="00445F9A"/>
    <w:rsid w:val="00483DCF"/>
    <w:rsid w:val="004A4E82"/>
    <w:rsid w:val="004B0F13"/>
    <w:rsid w:val="004C3416"/>
    <w:rsid w:val="005229B0"/>
    <w:rsid w:val="00566BCA"/>
    <w:rsid w:val="005A0371"/>
    <w:rsid w:val="005B1421"/>
    <w:rsid w:val="005B5FF0"/>
    <w:rsid w:val="005B6CE8"/>
    <w:rsid w:val="005E578D"/>
    <w:rsid w:val="005F0FCB"/>
    <w:rsid w:val="00607B11"/>
    <w:rsid w:val="00651B21"/>
    <w:rsid w:val="00652A67"/>
    <w:rsid w:val="00655D07"/>
    <w:rsid w:val="006801EC"/>
    <w:rsid w:val="006E0D4B"/>
    <w:rsid w:val="00723796"/>
    <w:rsid w:val="00740A29"/>
    <w:rsid w:val="00761CD4"/>
    <w:rsid w:val="00762305"/>
    <w:rsid w:val="007628C2"/>
    <w:rsid w:val="00767E8B"/>
    <w:rsid w:val="00781873"/>
    <w:rsid w:val="00781B8E"/>
    <w:rsid w:val="00792C3A"/>
    <w:rsid w:val="007A2BDA"/>
    <w:rsid w:val="007B76A1"/>
    <w:rsid w:val="007C12AE"/>
    <w:rsid w:val="007D5973"/>
    <w:rsid w:val="00823D81"/>
    <w:rsid w:val="0083203F"/>
    <w:rsid w:val="0083614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03C2"/>
    <w:rsid w:val="00A73F51"/>
    <w:rsid w:val="00A81B2C"/>
    <w:rsid w:val="00AA1AD5"/>
    <w:rsid w:val="00AA2639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5F15"/>
    <w:rsid w:val="00B46895"/>
    <w:rsid w:val="00B6076E"/>
    <w:rsid w:val="00B97AB4"/>
    <w:rsid w:val="00BA279C"/>
    <w:rsid w:val="00BA4E81"/>
    <w:rsid w:val="00BB104C"/>
    <w:rsid w:val="00BB17A7"/>
    <w:rsid w:val="00BB40B0"/>
    <w:rsid w:val="00C071DB"/>
    <w:rsid w:val="00C358C8"/>
    <w:rsid w:val="00C567E1"/>
    <w:rsid w:val="00C64CC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05C3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6EBF"/>
    <w:rsid w:val="00EC6222"/>
    <w:rsid w:val="00EF41D3"/>
    <w:rsid w:val="00F05536"/>
    <w:rsid w:val="00F1413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35227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E8FE-8FEC-4124-AB57-73A7D5AB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12</cp:revision>
  <cp:lastPrinted>2024-07-31T08:48:00Z</cp:lastPrinted>
  <dcterms:created xsi:type="dcterms:W3CDTF">2018-03-26T11:32:00Z</dcterms:created>
  <dcterms:modified xsi:type="dcterms:W3CDTF">2024-07-31T08:52:00Z</dcterms:modified>
</cp:coreProperties>
</file>