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FF" w:rsidRDefault="00F260FF" w:rsidP="00F260F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Projekt Nr………….</w:t>
      </w:r>
    </w:p>
    <w:p w:rsidR="00F260FF" w:rsidRDefault="00F260FF" w:rsidP="00F260F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Uchwała Nr ………………</w:t>
      </w:r>
    </w:p>
    <w:p w:rsidR="00F260FF" w:rsidRDefault="00F260FF" w:rsidP="00F260F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Rady Miejskiej w Szklarskiej Porębie</w:t>
      </w:r>
    </w:p>
    <w:p w:rsidR="00F260FF" w:rsidRDefault="00F260FF" w:rsidP="00F260F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 dnia ……………. 202</w:t>
      </w:r>
      <w:r w:rsidR="00C62FA0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F260FF" w:rsidRDefault="00F260FF" w:rsidP="00F260FF">
      <w:pPr>
        <w:pStyle w:val="Tekstpodstawowy2"/>
        <w:tabs>
          <w:tab w:val="left" w:pos="3260"/>
        </w:tabs>
        <w:spacing w:line="240" w:lineRule="auto"/>
        <w:rPr>
          <w:rFonts w:ascii="Verdana" w:hAnsi="Verdana"/>
          <w:b/>
          <w:sz w:val="20"/>
          <w:szCs w:val="20"/>
        </w:rPr>
      </w:pPr>
    </w:p>
    <w:p w:rsidR="00F260FF" w:rsidRDefault="00F260FF" w:rsidP="00F260FF">
      <w:pPr>
        <w:pStyle w:val="Tekstpodstawowy2"/>
        <w:tabs>
          <w:tab w:val="left" w:pos="3260"/>
        </w:tabs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 w:cs="Arial"/>
          <w:b/>
          <w:sz w:val="20"/>
        </w:rPr>
        <w:t xml:space="preserve">w sprawie załatwienia skargi na działalność </w:t>
      </w:r>
      <w:r w:rsidR="008567D2">
        <w:rPr>
          <w:rFonts w:ascii="Verdana" w:hAnsi="Verdana" w:cs="Arial"/>
          <w:b/>
          <w:sz w:val="20"/>
        </w:rPr>
        <w:t>Burmistrza Szklarskiej Poręby</w:t>
      </w:r>
    </w:p>
    <w:p w:rsidR="00F260FF" w:rsidRDefault="00F260FF" w:rsidP="00F260FF">
      <w:pPr>
        <w:pStyle w:val="Tekstpodstawowy2"/>
        <w:spacing w:line="240" w:lineRule="auto"/>
        <w:rPr>
          <w:rFonts w:ascii="Verdana" w:hAnsi="Verdana"/>
          <w:sz w:val="20"/>
        </w:rPr>
      </w:pPr>
    </w:p>
    <w:p w:rsidR="00F260FF" w:rsidRDefault="00F260FF" w:rsidP="00C62FA0">
      <w:pPr>
        <w:pStyle w:val="Tekstpodstawowy2"/>
        <w:spacing w:line="360" w:lineRule="auto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art. 18 ust. 2 pkt 15 ustawy z dnia 8 marca 1990 roku                              o samorządzie gminnym (tj.: Dz. U. z 202</w:t>
      </w:r>
      <w:r w:rsidR="00706E61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 r. poz. </w:t>
      </w:r>
      <w:r w:rsidR="00706E61">
        <w:rPr>
          <w:rFonts w:ascii="Verdana" w:hAnsi="Verdana"/>
          <w:sz w:val="20"/>
        </w:rPr>
        <w:t>609</w:t>
      </w:r>
      <w:r>
        <w:rPr>
          <w:rFonts w:ascii="Verdana" w:hAnsi="Verdana"/>
          <w:sz w:val="20"/>
        </w:rPr>
        <w:t xml:space="preserve"> ze zm.) w związku z art. 229             pkt 3 Kodeksu postępowania administracyjnego (tj. Dz. U. z 202</w:t>
      </w:r>
      <w:r w:rsidR="00C62FA0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 r. poz. </w:t>
      </w:r>
      <w:r w:rsidR="00C62FA0">
        <w:rPr>
          <w:rFonts w:ascii="Verdana" w:hAnsi="Verdana"/>
          <w:sz w:val="20"/>
        </w:rPr>
        <w:t>572</w:t>
      </w:r>
      <w:r>
        <w:rPr>
          <w:rFonts w:ascii="Verdana" w:hAnsi="Verdana"/>
          <w:sz w:val="20"/>
        </w:rPr>
        <w:t xml:space="preserve">), po rozpatrzeniu skargi na działalność </w:t>
      </w:r>
      <w:r w:rsidR="008567D2">
        <w:rPr>
          <w:rFonts w:ascii="Verdana" w:hAnsi="Verdana"/>
          <w:sz w:val="20"/>
        </w:rPr>
        <w:t>Burmistrza Szklarskiej Poręby</w:t>
      </w:r>
      <w:r>
        <w:t xml:space="preserve"> </w:t>
      </w:r>
      <w:r>
        <w:rPr>
          <w:rFonts w:ascii="Verdana" w:hAnsi="Verdana"/>
          <w:sz w:val="20"/>
        </w:rPr>
        <w:t>z dnia</w:t>
      </w:r>
      <w:r w:rsidR="008567D2">
        <w:rPr>
          <w:rFonts w:ascii="Verdana" w:hAnsi="Verdana"/>
          <w:sz w:val="20"/>
        </w:rPr>
        <w:t xml:space="preserve"> </w:t>
      </w:r>
      <w:r w:rsidR="00C62FA0">
        <w:rPr>
          <w:rFonts w:ascii="Verdana" w:hAnsi="Verdana"/>
          <w:sz w:val="20"/>
        </w:rPr>
        <w:t>18.03.2024</w:t>
      </w:r>
      <w:r>
        <w:rPr>
          <w:rFonts w:ascii="Verdana" w:hAnsi="Verdana"/>
          <w:sz w:val="20"/>
        </w:rPr>
        <w:t xml:space="preserve"> </w:t>
      </w:r>
      <w:r w:rsidR="008567D2">
        <w:rPr>
          <w:rFonts w:ascii="Verdana" w:hAnsi="Verdana"/>
          <w:sz w:val="20"/>
        </w:rPr>
        <w:t xml:space="preserve">r.             </w:t>
      </w:r>
      <w:r>
        <w:rPr>
          <w:rFonts w:ascii="Verdana" w:hAnsi="Verdana"/>
          <w:sz w:val="20"/>
        </w:rPr>
        <w:t xml:space="preserve">  i zapoznaniu się z opinią Komisja Skarg, Wniosków i Petycji Rady Miejskiej w Szklarskiej Porębie, </w:t>
      </w:r>
    </w:p>
    <w:p w:rsidR="00F260FF" w:rsidRDefault="00F260FF" w:rsidP="00F260FF">
      <w:pPr>
        <w:pStyle w:val="Tekstpodstawowy2"/>
        <w:spacing w:line="360" w:lineRule="auto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uchwala się, co następuje:</w:t>
      </w:r>
      <w:r w:rsidR="008567D2">
        <w:rPr>
          <w:rFonts w:ascii="Verdana" w:hAnsi="Verdana" w:cs="Arial"/>
          <w:sz w:val="20"/>
        </w:rPr>
        <w:t xml:space="preserve">   </w:t>
      </w:r>
    </w:p>
    <w:p w:rsidR="00F260FF" w:rsidRDefault="00F260FF" w:rsidP="00F260FF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§ 1</w:t>
      </w:r>
    </w:p>
    <w:p w:rsidR="00F260FF" w:rsidRDefault="00F260FF" w:rsidP="00F260FF">
      <w:p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 xml:space="preserve">Skargę </w:t>
      </w:r>
      <w:r>
        <w:rPr>
          <w:rFonts w:ascii="Verdana" w:hAnsi="Verdana" w:cs="Arial"/>
          <w:sz w:val="20"/>
        </w:rPr>
        <w:t xml:space="preserve">na działalność </w:t>
      </w:r>
      <w:r w:rsidR="008567D2">
        <w:rPr>
          <w:rFonts w:ascii="Verdana" w:hAnsi="Verdana" w:cs="Arial"/>
          <w:sz w:val="20"/>
        </w:rPr>
        <w:t>Burmistrza Szklarskiej Poręby</w:t>
      </w:r>
      <w:r w:rsidR="00C62FA0">
        <w:rPr>
          <w:rFonts w:ascii="Verdana" w:hAnsi="Verdana" w:cs="Arial"/>
          <w:sz w:val="20"/>
        </w:rPr>
        <w:t xml:space="preserve"> uznaje się za </w:t>
      </w:r>
      <w:r w:rsidR="00706E61">
        <w:rPr>
          <w:rFonts w:ascii="Verdana" w:hAnsi="Verdana" w:cs="Arial"/>
          <w:sz w:val="20"/>
        </w:rPr>
        <w:t xml:space="preserve">bezzasadną. </w:t>
      </w:r>
    </w:p>
    <w:p w:rsidR="00F260FF" w:rsidRDefault="00F260FF" w:rsidP="00F260FF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</w:p>
    <w:p w:rsidR="00F260FF" w:rsidRDefault="00F260FF" w:rsidP="00F260FF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§ 2</w:t>
      </w:r>
    </w:p>
    <w:p w:rsidR="00F260FF" w:rsidRDefault="00F260FF" w:rsidP="00F260FF">
      <w:pPr>
        <w:pStyle w:val="Tekstpodstawowy2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Wykonanie uchwały powierza się Przewodniczącemu Rady Miejskiej, zobowiązując go do przygotowania odpowiedzi oraz przesłania skarżące</w:t>
      </w:r>
      <w:r w:rsidR="006A352F">
        <w:rPr>
          <w:rFonts w:ascii="Verdana" w:hAnsi="Verdana"/>
          <w:sz w:val="20"/>
        </w:rPr>
        <w:t xml:space="preserve">mu </w:t>
      </w:r>
      <w:r>
        <w:rPr>
          <w:rFonts w:ascii="Verdana" w:hAnsi="Verdana"/>
          <w:sz w:val="20"/>
        </w:rPr>
        <w:t xml:space="preserve"> niniejszej uchwały.</w:t>
      </w:r>
    </w:p>
    <w:p w:rsidR="00F260FF" w:rsidRDefault="00F260FF" w:rsidP="00F260FF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</w:p>
    <w:p w:rsidR="00F260FF" w:rsidRDefault="00F260FF" w:rsidP="00F260FF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§ 3</w:t>
      </w:r>
    </w:p>
    <w:p w:rsidR="00F260FF" w:rsidRDefault="00F260FF" w:rsidP="00F260FF">
      <w:pPr>
        <w:pStyle w:val="Tekstpodstawowy2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Uchwała wchodzi w życie z dniem podjęcia.</w:t>
      </w:r>
    </w:p>
    <w:p w:rsidR="00C62FA0" w:rsidRDefault="00C62FA0" w:rsidP="00F260FF">
      <w:pPr>
        <w:pStyle w:val="Tekstpodstawowy2"/>
        <w:spacing w:line="360" w:lineRule="auto"/>
        <w:rPr>
          <w:rFonts w:ascii="Verdana" w:hAnsi="Verdana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2410"/>
        <w:gridCol w:w="1559"/>
      </w:tblGrid>
      <w:tr w:rsidR="00F260FF" w:rsidTr="00F260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Osoba/Podmiot odpowiedzialna/y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F260FF" w:rsidTr="00F260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Wnioskodawca:  Komisja Skarg, Wniosków i Petycji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FF" w:rsidRDefault="00F260FF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F260FF" w:rsidTr="00F260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 w:rsidP="00C62FA0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Autor projektu: </w:t>
            </w:r>
            <w:r w:rsidR="00C62FA0">
              <w:rPr>
                <w:rFonts w:ascii="Verdana" w:hAnsi="Verdana"/>
                <w:sz w:val="16"/>
                <w:szCs w:val="16"/>
              </w:rPr>
              <w:t>Radosław Przybylski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Przygotował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FF" w:rsidRDefault="00F260FF"/>
        </w:tc>
      </w:tr>
      <w:tr w:rsidR="00F260FF" w:rsidTr="00F260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Radca Prawny: Roman Słomski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FF" w:rsidRDefault="00F260FF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FF" w:rsidRDefault="00F260FF"/>
        </w:tc>
      </w:tr>
    </w:tbl>
    <w:p w:rsidR="00F260FF" w:rsidRDefault="00F260FF" w:rsidP="00F260F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C698D" w:rsidRDefault="006C698D"/>
    <w:p w:rsidR="00C62FA0" w:rsidRDefault="00C62FA0"/>
    <w:p w:rsidR="00C62FA0" w:rsidRDefault="00C62FA0"/>
    <w:p w:rsidR="00C62FA0" w:rsidRDefault="00C62FA0"/>
    <w:p w:rsidR="00706E61" w:rsidRDefault="00706E61"/>
    <w:p w:rsidR="00706E61" w:rsidRDefault="00706E61"/>
    <w:p w:rsidR="00706E61" w:rsidRDefault="00706E61"/>
    <w:p w:rsidR="00C62FA0" w:rsidRDefault="00C62FA0"/>
    <w:p w:rsidR="00C62FA0" w:rsidRDefault="00C62FA0"/>
    <w:p w:rsidR="00706E61" w:rsidRDefault="00C62FA0" w:rsidP="00C62FA0">
      <w:pPr>
        <w:jc w:val="center"/>
        <w:rPr>
          <w:rFonts w:ascii="Verdana" w:hAnsi="Verdana"/>
          <w:sz w:val="20"/>
          <w:szCs w:val="20"/>
        </w:rPr>
      </w:pPr>
      <w:r w:rsidRPr="00C62FA0">
        <w:rPr>
          <w:rFonts w:ascii="Verdana" w:hAnsi="Verdana"/>
          <w:sz w:val="20"/>
          <w:szCs w:val="20"/>
        </w:rPr>
        <w:t xml:space="preserve">Uzasadnienie </w:t>
      </w:r>
    </w:p>
    <w:p w:rsidR="00C62FA0" w:rsidRDefault="00C62FA0" w:rsidP="00C62FA0">
      <w:pPr>
        <w:jc w:val="center"/>
        <w:rPr>
          <w:rFonts w:ascii="Verdana" w:hAnsi="Verdana"/>
          <w:sz w:val="20"/>
          <w:szCs w:val="20"/>
        </w:rPr>
      </w:pPr>
      <w:r w:rsidRPr="00C62FA0">
        <w:rPr>
          <w:rFonts w:ascii="Verdana" w:hAnsi="Verdana"/>
          <w:sz w:val="20"/>
          <w:szCs w:val="20"/>
        </w:rPr>
        <w:t xml:space="preserve">do </w:t>
      </w:r>
      <w:r w:rsidR="005A79B7">
        <w:rPr>
          <w:rFonts w:ascii="Verdana" w:hAnsi="Verdana"/>
          <w:sz w:val="20"/>
          <w:szCs w:val="20"/>
        </w:rPr>
        <w:t>U</w:t>
      </w:r>
      <w:r w:rsidRPr="00C62FA0">
        <w:rPr>
          <w:rFonts w:ascii="Verdana" w:hAnsi="Verdana"/>
          <w:sz w:val="20"/>
          <w:szCs w:val="20"/>
        </w:rPr>
        <w:t>chwały</w:t>
      </w:r>
      <w:r w:rsidR="00706E61">
        <w:rPr>
          <w:rFonts w:ascii="Verdana" w:hAnsi="Verdana"/>
          <w:sz w:val="20"/>
          <w:szCs w:val="20"/>
        </w:rPr>
        <w:t xml:space="preserve"> nr </w:t>
      </w:r>
    </w:p>
    <w:p w:rsidR="00706E61" w:rsidRDefault="00706E61" w:rsidP="00C62FA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Rady Miejskiej w Szklarskiej Porębie </w:t>
      </w:r>
    </w:p>
    <w:p w:rsidR="00706E61" w:rsidRDefault="00706E61" w:rsidP="00C62FA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dnia </w:t>
      </w:r>
    </w:p>
    <w:p w:rsidR="00706E61" w:rsidRDefault="00706E61" w:rsidP="00C62FA0">
      <w:pPr>
        <w:jc w:val="center"/>
        <w:rPr>
          <w:rFonts w:ascii="Verdana" w:hAnsi="Verdana"/>
          <w:sz w:val="20"/>
          <w:szCs w:val="20"/>
        </w:rPr>
      </w:pPr>
    </w:p>
    <w:p w:rsidR="00706E61" w:rsidRDefault="00706E61" w:rsidP="00706E6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06E61" w:rsidRDefault="00706E61" w:rsidP="00706E6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706E61">
        <w:rPr>
          <w:rFonts w:ascii="Verdana" w:hAnsi="Verdana"/>
          <w:sz w:val="20"/>
          <w:szCs w:val="20"/>
        </w:rPr>
        <w:t>W dniu 18.0</w:t>
      </w:r>
      <w:r>
        <w:rPr>
          <w:rFonts w:ascii="Verdana" w:hAnsi="Verdana"/>
          <w:sz w:val="20"/>
          <w:szCs w:val="20"/>
        </w:rPr>
        <w:t>3</w:t>
      </w:r>
      <w:r w:rsidRPr="00706E61">
        <w:rPr>
          <w:rFonts w:ascii="Verdana" w:hAnsi="Verdana"/>
          <w:sz w:val="20"/>
          <w:szCs w:val="20"/>
        </w:rPr>
        <w:t>.2024 r. do Rady Miasta Szklarska Poręba wpłynęła skarga na działalność Burmistrza Szklarskiej Porę</w:t>
      </w:r>
      <w:r>
        <w:rPr>
          <w:rFonts w:ascii="Verdana" w:hAnsi="Verdana"/>
          <w:sz w:val="20"/>
          <w:szCs w:val="20"/>
        </w:rPr>
        <w:t>by Mirosława Graf</w:t>
      </w:r>
      <w:r w:rsidR="009962A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Pr="00706E61">
        <w:rPr>
          <w:rFonts w:ascii="Verdana" w:hAnsi="Verdana"/>
          <w:sz w:val="20"/>
          <w:szCs w:val="20"/>
        </w:rPr>
        <w:t xml:space="preserve">dotycząca nienależytego wykonywania zadań w zakresie </w:t>
      </w:r>
      <w:r>
        <w:rPr>
          <w:rFonts w:ascii="Verdana" w:hAnsi="Verdana"/>
          <w:sz w:val="20"/>
          <w:szCs w:val="20"/>
        </w:rPr>
        <w:t xml:space="preserve"> braku przestrzegania przepisów ustawy o ochronie przyrody z dnia 16 kwietnia 2004 r. oraz nieprowadzenia odpowiednich procedur związanych z wycinką drzew na działce nr 217/5 w Szklarskiej Porębie. </w:t>
      </w:r>
    </w:p>
    <w:p w:rsidR="009962A0" w:rsidRDefault="009962A0" w:rsidP="00706E6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962A0">
        <w:rPr>
          <w:rFonts w:ascii="Verdana" w:hAnsi="Verdana"/>
          <w:sz w:val="20"/>
          <w:szCs w:val="20"/>
        </w:rPr>
        <w:t xml:space="preserve">W dniu </w:t>
      </w:r>
      <w:r>
        <w:rPr>
          <w:rFonts w:ascii="Verdana" w:hAnsi="Verdana"/>
          <w:sz w:val="20"/>
          <w:szCs w:val="20"/>
        </w:rPr>
        <w:t>20.03</w:t>
      </w:r>
      <w:r w:rsidRPr="009962A0">
        <w:rPr>
          <w:rFonts w:ascii="Verdana" w:hAnsi="Verdana"/>
          <w:sz w:val="20"/>
          <w:szCs w:val="20"/>
        </w:rPr>
        <w:t xml:space="preserve">.2024 r. Przewodniczący Rady Miejskiej przekazał skargę do zaopiniowania Komisji Skarg, Wniosków i Petycji Rady Miejskiej w Szklarskiej Porębie oraz zwrócił się w imieniu Przewodniczącej Komisji Skarg, Wniosków i Petycji do Burmistrza Szklarskiej Poręby o złożenie wyjaśnień do zarzutów zawartych w skardze.    </w:t>
      </w:r>
    </w:p>
    <w:p w:rsidR="00706E61" w:rsidRDefault="009962A0" w:rsidP="00706E6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06E61">
        <w:rPr>
          <w:rFonts w:ascii="Verdana" w:hAnsi="Verdana"/>
          <w:sz w:val="20"/>
          <w:szCs w:val="20"/>
        </w:rPr>
        <w:t xml:space="preserve">W związku z upływem </w:t>
      </w:r>
      <w:r w:rsidR="00AB6D23">
        <w:rPr>
          <w:rFonts w:ascii="Verdana" w:hAnsi="Verdana"/>
          <w:sz w:val="20"/>
          <w:szCs w:val="20"/>
        </w:rPr>
        <w:t>VIII</w:t>
      </w:r>
      <w:r w:rsidR="00706E61">
        <w:rPr>
          <w:rFonts w:ascii="Verdana" w:hAnsi="Verdana"/>
          <w:sz w:val="20"/>
          <w:szCs w:val="20"/>
        </w:rPr>
        <w:t xml:space="preserve"> kadencji Rady Miejskiej w Szklarskiej Porębie, przedmiotową skargę rozpatrzyła nowo wybrana Komisja Skarg, Wniosków i Petycji Rady Miejskiej w Szklarskiej Porębie na posiedzeniach w dniach: 10.05.2024 r. i 17.05.2024 r. </w:t>
      </w:r>
      <w:r w:rsidRPr="009962A0">
        <w:rPr>
          <w:rFonts w:ascii="Verdana" w:hAnsi="Verdana"/>
          <w:sz w:val="20"/>
          <w:szCs w:val="20"/>
        </w:rPr>
        <w:t>Komisja zapoznała się z wyjaśnieniami złożonymi przez Burmistrza Szklarskiej Poręby</w:t>
      </w:r>
      <w:r w:rsidR="00AB6D23">
        <w:rPr>
          <w:rFonts w:ascii="Verdana" w:hAnsi="Verdana"/>
          <w:sz w:val="20"/>
          <w:szCs w:val="20"/>
        </w:rPr>
        <w:t xml:space="preserve"> Mirosława Grafa</w:t>
      </w:r>
      <w:r w:rsidRPr="009962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dniu</w:t>
      </w:r>
      <w:r w:rsidRPr="009962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28.03.2024 r.</w:t>
      </w:r>
      <w:r w:rsidRPr="009962A0">
        <w:rPr>
          <w:rFonts w:ascii="Verdana" w:hAnsi="Verdana"/>
          <w:sz w:val="20"/>
          <w:szCs w:val="20"/>
        </w:rPr>
        <w:t xml:space="preserve"> do Przewodniczącego Rady </w:t>
      </w:r>
      <w:r w:rsidR="00AB6D23">
        <w:rPr>
          <w:rFonts w:ascii="Verdana" w:hAnsi="Verdana"/>
          <w:sz w:val="20"/>
          <w:szCs w:val="20"/>
        </w:rPr>
        <w:t xml:space="preserve">Miejskiej w Szklarskiej Porębie oraz </w:t>
      </w:r>
      <w:r w:rsidRPr="009962A0">
        <w:rPr>
          <w:rFonts w:ascii="Verdana" w:hAnsi="Verdana"/>
          <w:sz w:val="20"/>
          <w:szCs w:val="20"/>
        </w:rPr>
        <w:t>zapoznała się z dostępną dokumentacją</w:t>
      </w:r>
      <w:r w:rsidR="00AB6D23">
        <w:rPr>
          <w:rFonts w:ascii="Verdana" w:hAnsi="Verdana"/>
          <w:sz w:val="20"/>
          <w:szCs w:val="20"/>
        </w:rPr>
        <w:t xml:space="preserve"> i stwierdziła</w:t>
      </w:r>
      <w:r w:rsidRPr="009962A0">
        <w:rPr>
          <w:rFonts w:ascii="Verdana" w:hAnsi="Verdana"/>
          <w:sz w:val="20"/>
          <w:szCs w:val="20"/>
        </w:rPr>
        <w:t xml:space="preserve">:   </w:t>
      </w:r>
    </w:p>
    <w:p w:rsidR="0072216A" w:rsidRPr="000E57ED" w:rsidRDefault="00AB6D23" w:rsidP="005A79B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E57ED">
        <w:rPr>
          <w:rFonts w:ascii="Verdana" w:hAnsi="Verdana"/>
          <w:sz w:val="20"/>
          <w:szCs w:val="20"/>
        </w:rPr>
        <w:t>W</w:t>
      </w:r>
      <w:r w:rsidR="0072216A">
        <w:rPr>
          <w:rFonts w:ascii="Verdana" w:hAnsi="Verdana"/>
          <w:sz w:val="20"/>
          <w:szCs w:val="20"/>
        </w:rPr>
        <w:t xml:space="preserve"> przedmiotowej sprawie</w:t>
      </w:r>
      <w:r w:rsidR="000E57ED">
        <w:rPr>
          <w:rFonts w:ascii="Verdana" w:hAnsi="Verdana"/>
          <w:sz w:val="20"/>
          <w:szCs w:val="20"/>
        </w:rPr>
        <w:t xml:space="preserve"> toczy się w </w:t>
      </w:r>
      <w:r w:rsidR="0072216A">
        <w:rPr>
          <w:rFonts w:ascii="Verdana" w:hAnsi="Verdana"/>
          <w:sz w:val="20"/>
          <w:szCs w:val="20"/>
        </w:rPr>
        <w:t>Prokuratur</w:t>
      </w:r>
      <w:r w:rsidR="000E57ED">
        <w:rPr>
          <w:rFonts w:ascii="Verdana" w:hAnsi="Verdana"/>
          <w:sz w:val="20"/>
          <w:szCs w:val="20"/>
        </w:rPr>
        <w:t>ze</w:t>
      </w:r>
      <w:r w:rsidR="0072216A">
        <w:rPr>
          <w:rFonts w:ascii="Verdana" w:hAnsi="Verdana"/>
          <w:sz w:val="20"/>
          <w:szCs w:val="20"/>
        </w:rPr>
        <w:t xml:space="preserve"> Rejonowej w Jeleniej Górze </w:t>
      </w:r>
      <w:r w:rsidR="00667B4C">
        <w:rPr>
          <w:rFonts w:ascii="Verdana" w:hAnsi="Verdana"/>
          <w:sz w:val="20"/>
          <w:szCs w:val="20"/>
        </w:rPr>
        <w:t xml:space="preserve">postępowanie </w:t>
      </w:r>
      <w:r w:rsidR="00D26A9E">
        <w:rPr>
          <w:rFonts w:ascii="Verdana" w:hAnsi="Verdana"/>
          <w:sz w:val="20"/>
          <w:szCs w:val="20"/>
        </w:rPr>
        <w:t>o</w:t>
      </w:r>
      <w:r w:rsidR="005A79B7">
        <w:rPr>
          <w:rFonts w:ascii="Verdana" w:hAnsi="Verdana"/>
          <w:sz w:val="20"/>
          <w:szCs w:val="20"/>
        </w:rPr>
        <w:t xml:space="preserve"> niedopełnieni</w:t>
      </w:r>
      <w:r w:rsidR="00D26A9E">
        <w:rPr>
          <w:rFonts w:ascii="Verdana" w:hAnsi="Verdana"/>
          <w:sz w:val="20"/>
          <w:szCs w:val="20"/>
        </w:rPr>
        <w:t>e</w:t>
      </w:r>
      <w:bookmarkStart w:id="0" w:name="_GoBack"/>
      <w:bookmarkEnd w:id="0"/>
      <w:r w:rsidR="005A79B7">
        <w:rPr>
          <w:rFonts w:ascii="Verdana" w:hAnsi="Verdana"/>
          <w:sz w:val="20"/>
          <w:szCs w:val="20"/>
        </w:rPr>
        <w:t xml:space="preserve"> obowiązków przez pracowników Urzędu Miejskiego w Szklarskiej Porębie w zakresie </w:t>
      </w:r>
      <w:r w:rsidR="0072216A">
        <w:rPr>
          <w:rFonts w:ascii="Verdana" w:hAnsi="Verdana"/>
          <w:sz w:val="20"/>
          <w:szCs w:val="20"/>
        </w:rPr>
        <w:t>wycinki dwóch drzew rosnących na działce skarżącego.</w:t>
      </w:r>
      <w:r w:rsidR="000E57ED" w:rsidRPr="000E57ED">
        <w:t xml:space="preserve"> </w:t>
      </w:r>
      <w:r w:rsidR="000E57ED" w:rsidRPr="000E57ED">
        <w:rPr>
          <w:rFonts w:ascii="Verdana" w:hAnsi="Verdana"/>
          <w:sz w:val="20"/>
          <w:szCs w:val="20"/>
        </w:rPr>
        <w:t>Ponadto, Komisja Rewizyjna Rady Miejskiej w Szklarskiej Porębie w okresie od października 2023 r. do lutego 2024 r. przeprowadziła kontrolę problemową Burmistrza Szklarskiej Poręby w zakresie dotyczącym wycinki drzew na działce nr 217/5 w Szklarskiej Porębie. Kontrola dotyczyła spraw, których przedmiotem jest złożona skarga</w:t>
      </w:r>
      <w:r w:rsidR="00667B4C">
        <w:rPr>
          <w:rFonts w:ascii="Verdana" w:hAnsi="Verdana"/>
          <w:sz w:val="20"/>
          <w:szCs w:val="20"/>
        </w:rPr>
        <w:t>.</w:t>
      </w:r>
    </w:p>
    <w:p w:rsidR="007F3F19" w:rsidRDefault="007F3F19" w:rsidP="005A79B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 związku z </w:t>
      </w:r>
      <w:r w:rsidR="004D0D9E">
        <w:rPr>
          <w:rFonts w:ascii="Verdana" w:hAnsi="Verdana"/>
          <w:sz w:val="20"/>
          <w:szCs w:val="20"/>
        </w:rPr>
        <w:t xml:space="preserve">tym, że sprawa jest przedmiotem postępowania karnego, </w:t>
      </w:r>
      <w:r w:rsidR="001B1ACB">
        <w:rPr>
          <w:rFonts w:ascii="Verdana" w:hAnsi="Verdana"/>
          <w:sz w:val="20"/>
          <w:szCs w:val="20"/>
        </w:rPr>
        <w:t>R</w:t>
      </w:r>
      <w:r w:rsidR="004D0D9E">
        <w:rPr>
          <w:rFonts w:ascii="Verdana" w:hAnsi="Verdana"/>
          <w:sz w:val="20"/>
          <w:szCs w:val="20"/>
        </w:rPr>
        <w:t>ada Miejska w Szklarskiej Porębie nie jest upoważniona do prawnej oceny sytuacji i zasadności zarzutów</w:t>
      </w:r>
      <w:r w:rsidR="00667B4C">
        <w:rPr>
          <w:rFonts w:ascii="Verdana" w:hAnsi="Verdana"/>
          <w:sz w:val="20"/>
          <w:szCs w:val="20"/>
        </w:rPr>
        <w:t>,</w:t>
      </w:r>
      <w:r w:rsidR="004D0D9E">
        <w:rPr>
          <w:rFonts w:ascii="Verdana" w:hAnsi="Verdana"/>
          <w:sz w:val="20"/>
          <w:szCs w:val="20"/>
        </w:rPr>
        <w:t xml:space="preserve"> podnoszonych przez skarżącego. W tej sytuacji Rada Miejska w Szklarskiej Porębie uznaje skargę za bezzasadną. </w:t>
      </w:r>
    </w:p>
    <w:p w:rsidR="00AB6D23" w:rsidRDefault="0072216A" w:rsidP="005A79B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9962A0" w:rsidRDefault="009962A0" w:rsidP="00706E6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06E61" w:rsidRDefault="00706E61" w:rsidP="00706E6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06E61" w:rsidRDefault="00706E61" w:rsidP="00706E6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06E61" w:rsidRDefault="00706E61" w:rsidP="00706E6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62FA0" w:rsidRDefault="00C62FA0"/>
    <w:p w:rsidR="00C62FA0" w:rsidRDefault="00C62FA0"/>
    <w:p w:rsidR="00C62FA0" w:rsidRDefault="00C62FA0">
      <w:pPr>
        <w:rPr>
          <w:rFonts w:ascii="Verdana" w:hAnsi="Verdana"/>
          <w:b/>
        </w:rPr>
      </w:pPr>
    </w:p>
    <w:p w:rsidR="00706E61" w:rsidRDefault="00706E61"/>
    <w:p w:rsidR="00C62FA0" w:rsidRDefault="00C62FA0"/>
    <w:sectPr w:rsidR="00C62FA0" w:rsidSect="00F260F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D0"/>
    <w:rsid w:val="000E57ED"/>
    <w:rsid w:val="001B1ACB"/>
    <w:rsid w:val="004D0D9E"/>
    <w:rsid w:val="005A79B7"/>
    <w:rsid w:val="00667B4C"/>
    <w:rsid w:val="006A352F"/>
    <w:rsid w:val="006C698D"/>
    <w:rsid w:val="00706E61"/>
    <w:rsid w:val="0072216A"/>
    <w:rsid w:val="007F3F19"/>
    <w:rsid w:val="008567D2"/>
    <w:rsid w:val="009962A0"/>
    <w:rsid w:val="00AB6D23"/>
    <w:rsid w:val="00B214DA"/>
    <w:rsid w:val="00C62FA0"/>
    <w:rsid w:val="00D26A9E"/>
    <w:rsid w:val="00D67BD0"/>
    <w:rsid w:val="00F2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260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260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260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260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16</cp:revision>
  <cp:lastPrinted>2024-05-28T09:05:00Z</cp:lastPrinted>
  <dcterms:created xsi:type="dcterms:W3CDTF">2020-09-04T08:09:00Z</dcterms:created>
  <dcterms:modified xsi:type="dcterms:W3CDTF">2024-05-28T09:05:00Z</dcterms:modified>
</cp:coreProperties>
</file>