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EC" w:rsidRDefault="00CE44EC" w:rsidP="00CE44EC">
      <w:pPr>
        <w:pStyle w:val="Nagwek1"/>
        <w:spacing w:line="360" w:lineRule="auto"/>
        <w:rPr>
          <w:rFonts w:ascii="Verdana" w:hAnsi="Verdana" w:cs="Arial"/>
          <w:i/>
          <w:sz w:val="20"/>
        </w:rPr>
      </w:pPr>
    </w:p>
    <w:p w:rsidR="00CE44EC" w:rsidRPr="008C4CCE" w:rsidRDefault="00CE44EC" w:rsidP="00CE44EC"/>
    <w:p w:rsidR="00CE44EC" w:rsidRDefault="00CE44EC" w:rsidP="00CE44EC">
      <w:pPr>
        <w:pStyle w:val="Nagwek1"/>
        <w:spacing w:line="360" w:lineRule="auto"/>
        <w:rPr>
          <w:rFonts w:ascii="Verdana" w:hAnsi="Verdana" w:cs="Arial"/>
          <w:color w:val="002060"/>
          <w:sz w:val="20"/>
        </w:rPr>
      </w:pPr>
      <w:r w:rsidRPr="007E50C5">
        <w:rPr>
          <w:rFonts w:ascii="Verdana" w:hAnsi="Verdana" w:cs="Arial"/>
          <w:i/>
          <w:color w:val="002060"/>
          <w:sz w:val="20"/>
        </w:rPr>
        <w:t>- Projekt –</w:t>
      </w:r>
      <w:r w:rsidRPr="007E50C5">
        <w:rPr>
          <w:rFonts w:ascii="Verdana" w:hAnsi="Verdana" w:cs="Arial"/>
          <w:color w:val="002060"/>
          <w:sz w:val="20"/>
        </w:rPr>
        <w:t xml:space="preserve"> </w:t>
      </w:r>
    </w:p>
    <w:p w:rsidR="00CE44EC" w:rsidRDefault="00CE44EC" w:rsidP="00CE44EC"/>
    <w:p w:rsidR="00CE44EC" w:rsidRPr="007E50C5" w:rsidRDefault="00CE44EC" w:rsidP="00CE44EC"/>
    <w:p w:rsidR="00CE44EC" w:rsidRPr="007E50C5" w:rsidRDefault="00CE44EC" w:rsidP="00CE44EC">
      <w:pPr>
        <w:spacing w:line="360" w:lineRule="auto"/>
        <w:jc w:val="center"/>
        <w:rPr>
          <w:rFonts w:ascii="Verdana" w:hAnsi="Verdana"/>
          <w:b/>
        </w:rPr>
      </w:pPr>
      <w:r w:rsidRPr="007E50C5">
        <w:rPr>
          <w:rFonts w:ascii="Verdana" w:hAnsi="Verdana"/>
          <w:b/>
        </w:rPr>
        <w:t xml:space="preserve">Uchwała nr </w:t>
      </w:r>
      <w:r>
        <w:rPr>
          <w:rFonts w:ascii="Verdana" w:hAnsi="Verdana"/>
          <w:b/>
        </w:rPr>
        <w:t xml:space="preserve">     /      /</w:t>
      </w:r>
      <w:r w:rsidRPr="007E50C5">
        <w:rPr>
          <w:rFonts w:ascii="Verdana" w:hAnsi="Verdana"/>
          <w:b/>
        </w:rPr>
        <w:t>2</w:t>
      </w:r>
      <w:r>
        <w:rPr>
          <w:rFonts w:ascii="Verdana" w:hAnsi="Verdana"/>
          <w:b/>
        </w:rPr>
        <w:t>4</w:t>
      </w:r>
    </w:p>
    <w:p w:rsidR="00CE44EC" w:rsidRPr="007E50C5" w:rsidRDefault="00CE44EC" w:rsidP="00CE44EC">
      <w:pPr>
        <w:spacing w:line="360" w:lineRule="auto"/>
        <w:jc w:val="center"/>
        <w:rPr>
          <w:rFonts w:ascii="Verdana" w:hAnsi="Verdana"/>
          <w:b/>
        </w:rPr>
      </w:pPr>
      <w:proofErr w:type="spellStart"/>
      <w:r w:rsidRPr="007E50C5">
        <w:rPr>
          <w:rFonts w:ascii="Verdana" w:hAnsi="Verdana"/>
          <w:b/>
        </w:rPr>
        <w:t>Rady</w:t>
      </w:r>
      <w:proofErr w:type="spellEnd"/>
      <w:r w:rsidRPr="007E50C5">
        <w:rPr>
          <w:rFonts w:ascii="Verdana" w:hAnsi="Verdana"/>
          <w:b/>
        </w:rPr>
        <w:t xml:space="preserve"> Miejskiej w Szklarskiej Porębie</w:t>
      </w:r>
    </w:p>
    <w:p w:rsidR="00CE44EC" w:rsidRPr="007E50C5" w:rsidRDefault="00CE44EC" w:rsidP="00CE44EC">
      <w:pPr>
        <w:spacing w:line="360" w:lineRule="auto"/>
        <w:jc w:val="center"/>
        <w:rPr>
          <w:rFonts w:ascii="Verdana" w:hAnsi="Verdana"/>
          <w:b/>
        </w:rPr>
      </w:pPr>
      <w:r w:rsidRPr="007E50C5">
        <w:rPr>
          <w:rFonts w:ascii="Verdana" w:hAnsi="Verdana"/>
          <w:b/>
        </w:rPr>
        <w:t xml:space="preserve">z dnia </w:t>
      </w:r>
      <w:r>
        <w:rPr>
          <w:rFonts w:ascii="Verdana" w:hAnsi="Verdana"/>
          <w:b/>
        </w:rPr>
        <w:t xml:space="preserve">15 </w:t>
      </w:r>
      <w:proofErr w:type="spellStart"/>
      <w:r>
        <w:rPr>
          <w:rFonts w:ascii="Verdana" w:hAnsi="Verdana"/>
          <w:b/>
        </w:rPr>
        <w:t>maja</w:t>
      </w:r>
      <w:proofErr w:type="spellEnd"/>
      <w:r>
        <w:rPr>
          <w:rFonts w:ascii="Verdana" w:hAnsi="Verdana"/>
          <w:b/>
        </w:rPr>
        <w:t xml:space="preserve"> </w:t>
      </w:r>
      <w:r w:rsidRPr="007E50C5">
        <w:rPr>
          <w:rFonts w:ascii="Verdana" w:hAnsi="Verdana"/>
          <w:b/>
        </w:rPr>
        <w:t>202</w:t>
      </w:r>
      <w:r>
        <w:rPr>
          <w:rFonts w:ascii="Verdana" w:hAnsi="Verdana"/>
          <w:b/>
        </w:rPr>
        <w:t>4</w:t>
      </w:r>
      <w:r w:rsidRPr="007E50C5">
        <w:rPr>
          <w:rFonts w:ascii="Verdana" w:hAnsi="Verdana"/>
          <w:b/>
        </w:rPr>
        <w:t xml:space="preserve"> r.</w:t>
      </w:r>
    </w:p>
    <w:p w:rsidR="00CE44EC" w:rsidRDefault="00CE44EC" w:rsidP="00CE44EC">
      <w:pPr>
        <w:jc w:val="center"/>
        <w:rPr>
          <w:rFonts w:ascii="Verdana" w:hAnsi="Verdana" w:cs="Arial"/>
          <w:b/>
        </w:rPr>
      </w:pPr>
    </w:p>
    <w:p w:rsidR="00CE44EC" w:rsidRDefault="00CE44EC" w:rsidP="00CE44EC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w sprawie ustalenia wynagrodzenia Burmistrza Szklarskiej Poręby</w:t>
      </w:r>
    </w:p>
    <w:p w:rsidR="00CE44EC" w:rsidRDefault="00CE44EC" w:rsidP="00CE44EC">
      <w:pPr>
        <w:rPr>
          <w:rFonts w:ascii="Verdana" w:hAnsi="Verdana" w:cs="Arial"/>
          <w:b/>
        </w:rPr>
      </w:pPr>
    </w:p>
    <w:p w:rsidR="00CE44EC" w:rsidRDefault="00CE44EC" w:rsidP="00CE44EC">
      <w:pPr>
        <w:spacing w:line="276" w:lineRule="auto"/>
        <w:jc w:val="both"/>
        <w:rPr>
          <w:rFonts w:ascii="Verdana" w:hAnsi="Verdana" w:cs="Arial"/>
        </w:rPr>
      </w:pPr>
    </w:p>
    <w:p w:rsidR="00CE44EC" w:rsidRDefault="00CE44EC" w:rsidP="00CE44EC">
      <w:pPr>
        <w:pStyle w:val="Tekstpodstawowy2"/>
        <w:spacing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 xml:space="preserve">Na podstawie </w:t>
      </w:r>
      <w:proofErr w:type="spellStart"/>
      <w:r>
        <w:rPr>
          <w:rFonts w:ascii="Verdana" w:hAnsi="Verdana" w:cs="Arial"/>
          <w:sz w:val="20"/>
        </w:rPr>
        <w:t>art</w:t>
      </w:r>
      <w:proofErr w:type="spellEnd"/>
      <w:r>
        <w:rPr>
          <w:rFonts w:ascii="Verdana" w:hAnsi="Verdana" w:cs="Arial"/>
          <w:sz w:val="20"/>
        </w:rPr>
        <w:t xml:space="preserve">. 18 ust. 2  </w:t>
      </w:r>
      <w:proofErr w:type="spellStart"/>
      <w:r>
        <w:rPr>
          <w:rFonts w:ascii="Verdana" w:hAnsi="Verdana" w:cs="Arial"/>
          <w:sz w:val="20"/>
        </w:rPr>
        <w:t>pkt</w:t>
      </w:r>
      <w:proofErr w:type="spellEnd"/>
      <w:r>
        <w:rPr>
          <w:rFonts w:ascii="Verdana" w:hAnsi="Verdana" w:cs="Arial"/>
          <w:sz w:val="20"/>
        </w:rPr>
        <w:t xml:space="preserve"> 2 ustawy z dnia 8 marca 1990 r.  o samorządzie gminnym  (tekst jednolity:  Dz. U. 2024 r. poz. 609),  w  związku  z  </w:t>
      </w:r>
      <w:proofErr w:type="spellStart"/>
      <w:r>
        <w:rPr>
          <w:rFonts w:ascii="Verdana" w:hAnsi="Verdana" w:cs="Arial"/>
          <w:sz w:val="20"/>
        </w:rPr>
        <w:t>art</w:t>
      </w:r>
      <w:proofErr w:type="spellEnd"/>
      <w:r>
        <w:rPr>
          <w:rFonts w:ascii="Verdana" w:hAnsi="Verdana" w:cs="Arial"/>
          <w:sz w:val="20"/>
        </w:rPr>
        <w:t xml:space="preserve">. 36  ust. 1- 4 oraz </w:t>
      </w:r>
      <w:proofErr w:type="spellStart"/>
      <w:r>
        <w:rPr>
          <w:rFonts w:ascii="Verdana" w:hAnsi="Verdana" w:cs="Arial"/>
          <w:sz w:val="20"/>
        </w:rPr>
        <w:t>art</w:t>
      </w:r>
      <w:proofErr w:type="spellEnd"/>
      <w:r>
        <w:rPr>
          <w:rFonts w:ascii="Verdana" w:hAnsi="Verdana" w:cs="Arial"/>
          <w:sz w:val="20"/>
        </w:rPr>
        <w:t xml:space="preserve">. 37 ust. 3 ustawy z dnia  21 listopada 2008 r. o pracownikach samorządowych (tekst jednolity: Dz. U. 2022 r., poz. 530.) oraz  § 3, 6 i 7 rozporządzenia </w:t>
      </w:r>
      <w:proofErr w:type="spellStart"/>
      <w:r>
        <w:rPr>
          <w:rFonts w:ascii="Verdana" w:hAnsi="Verdana" w:cs="Arial"/>
          <w:sz w:val="20"/>
        </w:rPr>
        <w:t>Rady</w:t>
      </w:r>
      <w:proofErr w:type="spellEnd"/>
      <w:r>
        <w:rPr>
          <w:rFonts w:ascii="Verdana" w:hAnsi="Verdana" w:cs="Arial"/>
          <w:sz w:val="20"/>
        </w:rPr>
        <w:t xml:space="preserve"> Ministrów z dnia 25 października 2021 r. w sprawie wynagradzania pracowników samorządowych (Dz. U. z 2021 r., poz. 1960 ze zm.) </w:t>
      </w:r>
    </w:p>
    <w:p w:rsidR="00CE44EC" w:rsidRDefault="00CE44EC" w:rsidP="00CE44EC">
      <w:pPr>
        <w:pStyle w:val="Tekstpodstawowy2"/>
        <w:spacing w:line="276" w:lineRule="auto"/>
        <w:rPr>
          <w:rFonts w:ascii="Verdana" w:hAnsi="Verdana" w:cs="Arial"/>
          <w:sz w:val="20"/>
        </w:rPr>
      </w:pPr>
    </w:p>
    <w:p w:rsidR="00CE44EC" w:rsidRDefault="00CE44EC" w:rsidP="00CE44EC">
      <w:pPr>
        <w:jc w:val="center"/>
        <w:rPr>
          <w:rFonts w:ascii="Verdana" w:hAnsi="Verdana" w:cs="Arial"/>
        </w:rPr>
      </w:pPr>
    </w:p>
    <w:p w:rsidR="00CE44EC" w:rsidRDefault="00CE44EC" w:rsidP="00CE44EC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</w:rPr>
        <w:t xml:space="preserve">Rada </w:t>
      </w:r>
      <w:proofErr w:type="spellStart"/>
      <w:r>
        <w:rPr>
          <w:rFonts w:ascii="Verdana" w:hAnsi="Verdana" w:cs="Arial"/>
          <w:b/>
        </w:rPr>
        <w:t>Miejska</w:t>
      </w:r>
      <w:proofErr w:type="spellEnd"/>
      <w:r>
        <w:rPr>
          <w:rFonts w:ascii="Verdana" w:hAnsi="Verdana" w:cs="Arial"/>
          <w:b/>
        </w:rPr>
        <w:t xml:space="preserve"> w Szklarskiej Porębie uchwala, co następuje</w:t>
      </w:r>
      <w:r>
        <w:rPr>
          <w:rFonts w:ascii="Verdana" w:hAnsi="Verdana" w:cs="Arial"/>
          <w:b/>
          <w:sz w:val="22"/>
          <w:szCs w:val="22"/>
        </w:rPr>
        <w:t>:</w:t>
      </w:r>
    </w:p>
    <w:p w:rsidR="00CE44EC" w:rsidRDefault="00CE44EC" w:rsidP="00CE44EC">
      <w:pPr>
        <w:jc w:val="both"/>
        <w:rPr>
          <w:rFonts w:ascii="Verdana" w:hAnsi="Verdana" w:cs="Arial"/>
          <w:sz w:val="22"/>
          <w:szCs w:val="22"/>
        </w:rPr>
      </w:pPr>
    </w:p>
    <w:p w:rsidR="00CE44EC" w:rsidRDefault="00CE44EC" w:rsidP="00CE44EC">
      <w:pPr>
        <w:spacing w:line="360" w:lineRule="auto"/>
        <w:jc w:val="both"/>
        <w:rPr>
          <w:rFonts w:ascii="Verdana" w:hAnsi="Verdana" w:cs="Arial"/>
        </w:rPr>
      </w:pPr>
    </w:p>
    <w:p w:rsidR="00CE44EC" w:rsidRDefault="00CE44EC" w:rsidP="00CE44EC">
      <w:pPr>
        <w:spacing w:line="360" w:lineRule="auto"/>
        <w:jc w:val="both"/>
        <w:rPr>
          <w:rFonts w:ascii="Verdana" w:hAnsi="Verdana" w:cs="Arial"/>
        </w:rPr>
      </w:pPr>
      <w:r w:rsidRPr="00496111">
        <w:rPr>
          <w:rFonts w:ascii="Verdana" w:hAnsi="Verdana" w:cs="Arial"/>
          <w:b/>
        </w:rPr>
        <w:t>§ 1</w:t>
      </w:r>
      <w:r>
        <w:rPr>
          <w:rFonts w:ascii="Verdana" w:hAnsi="Verdana" w:cs="Arial"/>
        </w:rPr>
        <w:t xml:space="preserve">. Ustala się dla Burmistrza Szklarskiej Poręby </w:t>
      </w:r>
      <w:r>
        <w:rPr>
          <w:rFonts w:ascii="Verdana" w:hAnsi="Verdana" w:cs="Arial"/>
          <w:b/>
        </w:rPr>
        <w:t>Pana Pawła Popłońskiego</w:t>
      </w:r>
      <w:r>
        <w:rPr>
          <w:rFonts w:ascii="Verdana" w:hAnsi="Verdana" w:cs="Arial"/>
        </w:rPr>
        <w:t xml:space="preserve"> wynagrodzenie miesięczne w sposób następujący:</w:t>
      </w:r>
    </w:p>
    <w:p w:rsidR="00CE44EC" w:rsidRDefault="00CE44EC" w:rsidP="00CE44EC">
      <w:pPr>
        <w:spacing w:line="276" w:lineRule="auto"/>
        <w:jc w:val="both"/>
        <w:rPr>
          <w:rFonts w:ascii="Verdana" w:hAnsi="Verdana" w:cs="Arial"/>
        </w:rPr>
      </w:pPr>
    </w:p>
    <w:p w:rsidR="00CE44EC" w:rsidRDefault="00CE44EC" w:rsidP="00CE44EC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wynagrodzenie zasadnicze:</w:t>
      </w:r>
    </w:p>
    <w:p w:rsidR="00CE44EC" w:rsidRDefault="00CE44EC" w:rsidP="00CE44EC">
      <w:pPr>
        <w:spacing w:line="276" w:lineRule="auto"/>
        <w:ind w:left="360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w kwocie – </w:t>
      </w:r>
      <w:r w:rsidR="000D62F1">
        <w:rPr>
          <w:rFonts w:ascii="Verdana" w:hAnsi="Verdana" w:cs="Arial"/>
          <w:b/>
        </w:rPr>
        <w:t>8 712,50</w:t>
      </w:r>
      <w:r w:rsidRPr="004C3566">
        <w:rPr>
          <w:rFonts w:ascii="Verdana" w:hAnsi="Verdana" w:cs="Arial"/>
          <w:b/>
        </w:rPr>
        <w:t xml:space="preserve"> zł</w:t>
      </w:r>
    </w:p>
    <w:p w:rsidR="00CE44EC" w:rsidRDefault="00CE44EC" w:rsidP="00CE44EC">
      <w:pPr>
        <w:spacing w:line="276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(słownie: </w:t>
      </w:r>
      <w:r w:rsidR="004D5E30">
        <w:rPr>
          <w:rFonts w:ascii="Verdana" w:hAnsi="Verdana" w:cs="Arial"/>
        </w:rPr>
        <w:t>osiem tysięcy siedemset dwanaście złotych i 50/100</w:t>
      </w:r>
      <w:r>
        <w:rPr>
          <w:rFonts w:ascii="Verdana" w:hAnsi="Verdana" w:cs="Arial"/>
        </w:rPr>
        <w:t>)</w:t>
      </w:r>
    </w:p>
    <w:p w:rsidR="00CE44EC" w:rsidRDefault="00CE44EC" w:rsidP="00CE44EC">
      <w:pPr>
        <w:spacing w:line="276" w:lineRule="auto"/>
        <w:ind w:left="360"/>
        <w:jc w:val="both"/>
        <w:rPr>
          <w:rFonts w:ascii="Verdana" w:hAnsi="Verdana" w:cs="Arial"/>
        </w:rPr>
      </w:pPr>
    </w:p>
    <w:p w:rsidR="00CE44EC" w:rsidRDefault="00CE44EC" w:rsidP="00CE44EC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dodatek funkcyjny:</w:t>
      </w:r>
    </w:p>
    <w:p w:rsidR="00CE44EC" w:rsidRDefault="00CE44EC" w:rsidP="00CE44EC">
      <w:pPr>
        <w:spacing w:line="276" w:lineRule="auto"/>
        <w:ind w:left="360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w kwocie –  </w:t>
      </w:r>
      <w:r w:rsidR="000D62F1">
        <w:rPr>
          <w:rFonts w:ascii="Verdana" w:hAnsi="Verdana" w:cs="Arial"/>
          <w:b/>
        </w:rPr>
        <w:t>2 677,50</w:t>
      </w:r>
      <w:r w:rsidRPr="00A31D0A">
        <w:rPr>
          <w:rFonts w:ascii="Verdana" w:hAnsi="Verdana" w:cs="Arial"/>
          <w:b/>
        </w:rPr>
        <w:t xml:space="preserve"> zł</w:t>
      </w:r>
    </w:p>
    <w:p w:rsidR="00CE44EC" w:rsidRDefault="00CE44EC" w:rsidP="00CE44EC">
      <w:pPr>
        <w:spacing w:line="276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(słownie: </w:t>
      </w:r>
      <w:r w:rsidR="004D5E30">
        <w:rPr>
          <w:rFonts w:ascii="Verdana" w:hAnsi="Verdana" w:cs="Arial"/>
        </w:rPr>
        <w:t>dwa tysiące sześćset siedemdziesiąt siedem złotych i 50/100</w:t>
      </w:r>
      <w:r>
        <w:rPr>
          <w:rFonts w:ascii="Verdana" w:hAnsi="Verdana" w:cs="Arial"/>
        </w:rPr>
        <w:t>)</w:t>
      </w:r>
    </w:p>
    <w:p w:rsidR="00CE44EC" w:rsidRDefault="00CE44EC" w:rsidP="00CE44EC">
      <w:pPr>
        <w:spacing w:line="360" w:lineRule="auto"/>
        <w:ind w:left="360"/>
        <w:jc w:val="both"/>
        <w:rPr>
          <w:rFonts w:ascii="Verdana" w:hAnsi="Verdana" w:cs="Arial"/>
        </w:rPr>
      </w:pPr>
    </w:p>
    <w:p w:rsidR="00CE44EC" w:rsidRDefault="00CE44EC" w:rsidP="00CE44E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dodatek za wieloletnią pracę</w:t>
      </w:r>
    </w:p>
    <w:p w:rsidR="00CE44EC" w:rsidRDefault="00CE44EC" w:rsidP="00CE44EC">
      <w:pPr>
        <w:spacing w:line="276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wysokości 20% wynagrodzenia zasadniczego</w:t>
      </w:r>
    </w:p>
    <w:p w:rsidR="00CE44EC" w:rsidRPr="00AF1AF3" w:rsidRDefault="00CE44EC" w:rsidP="00CE44EC">
      <w:pPr>
        <w:spacing w:line="276" w:lineRule="auto"/>
        <w:ind w:left="360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w kwocie – </w:t>
      </w:r>
      <w:r w:rsidR="000D62F1">
        <w:rPr>
          <w:rFonts w:ascii="Verdana" w:hAnsi="Verdana" w:cs="Arial"/>
          <w:b/>
        </w:rPr>
        <w:t>1 742,50</w:t>
      </w:r>
      <w:r>
        <w:rPr>
          <w:rFonts w:ascii="Verdana" w:hAnsi="Verdana" w:cs="Arial"/>
          <w:b/>
        </w:rPr>
        <w:t xml:space="preserve"> zł</w:t>
      </w:r>
    </w:p>
    <w:p w:rsidR="00CE44EC" w:rsidRDefault="004D5E30" w:rsidP="00CE44EC">
      <w:pPr>
        <w:spacing w:line="276" w:lineRule="auto"/>
        <w:ind w:left="360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>(słownie: jeden tysiąc siedemset czterdzieści dwa złote i 50/100</w:t>
      </w:r>
      <w:r w:rsidR="00CE44EC">
        <w:rPr>
          <w:rFonts w:ascii="Verdana" w:hAnsi="Verdana" w:cs="Arial"/>
        </w:rPr>
        <w:t>)</w:t>
      </w:r>
      <w:r w:rsidR="00CE44EC">
        <w:rPr>
          <w:rFonts w:ascii="Verdana" w:hAnsi="Verdana" w:cs="Arial"/>
          <w:b/>
        </w:rPr>
        <w:t xml:space="preserve">  </w:t>
      </w:r>
    </w:p>
    <w:p w:rsidR="00CE44EC" w:rsidRDefault="00CE44EC" w:rsidP="00CE44EC">
      <w:pPr>
        <w:spacing w:line="360" w:lineRule="auto"/>
        <w:ind w:left="360"/>
        <w:jc w:val="both"/>
        <w:rPr>
          <w:rFonts w:ascii="Verdana" w:hAnsi="Verdana" w:cs="Arial"/>
          <w:b/>
        </w:rPr>
      </w:pPr>
    </w:p>
    <w:p w:rsidR="00CE44EC" w:rsidRDefault="00CE44EC" w:rsidP="00CE44E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dodatek specjalny:</w:t>
      </w:r>
    </w:p>
    <w:p w:rsidR="00CE44EC" w:rsidRDefault="00CE44EC" w:rsidP="00CE44EC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w wysokości wynoszącej </w:t>
      </w:r>
      <w:r>
        <w:rPr>
          <w:rFonts w:ascii="Verdana" w:hAnsi="Verdana" w:cs="Arial"/>
          <w:b/>
        </w:rPr>
        <w:t>3</w:t>
      </w:r>
      <w:r w:rsidRPr="004C3566">
        <w:rPr>
          <w:rFonts w:ascii="Verdana" w:hAnsi="Verdana" w:cs="Arial"/>
          <w:b/>
        </w:rPr>
        <w:t>0%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łącznie wynagrodzenia </w:t>
      </w:r>
    </w:p>
    <w:p w:rsidR="00CE44EC" w:rsidRPr="00014FD0" w:rsidRDefault="00CE44EC" w:rsidP="00CE44EC">
      <w:p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      zasadniczego i dodatku funkcyjnego, tj.  </w:t>
      </w:r>
      <w:r w:rsidR="000D62F1">
        <w:rPr>
          <w:rFonts w:ascii="Verdana" w:hAnsi="Verdana" w:cs="Arial"/>
          <w:b/>
        </w:rPr>
        <w:t>3 417,00</w:t>
      </w:r>
      <w:r w:rsidRPr="00AF1AF3">
        <w:rPr>
          <w:rFonts w:ascii="Verdana" w:hAnsi="Verdana" w:cs="Arial"/>
          <w:b/>
        </w:rPr>
        <w:t xml:space="preserve"> zł</w:t>
      </w:r>
    </w:p>
    <w:p w:rsidR="00CE44EC" w:rsidRDefault="00CE44EC" w:rsidP="00CE44EC">
      <w:pPr>
        <w:spacing w:line="276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(słownie: </w:t>
      </w:r>
      <w:r w:rsidR="004D5E30">
        <w:rPr>
          <w:rFonts w:ascii="Verdana" w:hAnsi="Verdana" w:cs="Arial"/>
        </w:rPr>
        <w:t xml:space="preserve">trzy </w:t>
      </w:r>
      <w:r>
        <w:rPr>
          <w:rFonts w:ascii="Verdana" w:hAnsi="Verdana" w:cs="Arial"/>
        </w:rPr>
        <w:t xml:space="preserve">tysiące </w:t>
      </w:r>
      <w:r w:rsidR="004D5E30">
        <w:rPr>
          <w:rFonts w:ascii="Verdana" w:hAnsi="Verdana" w:cs="Arial"/>
        </w:rPr>
        <w:t>czterysta siedemnaście złotych)</w:t>
      </w:r>
      <w:r>
        <w:rPr>
          <w:rFonts w:ascii="Verdana" w:hAnsi="Verdana" w:cs="Arial"/>
        </w:rPr>
        <w:t xml:space="preserve"> </w:t>
      </w:r>
    </w:p>
    <w:p w:rsidR="00CE44EC" w:rsidRPr="00F36022" w:rsidRDefault="00CE44EC" w:rsidP="00CE44EC">
      <w:pPr>
        <w:jc w:val="both"/>
        <w:rPr>
          <w:rFonts w:ascii="Verdana" w:hAnsi="Verdana" w:cs="Arial"/>
          <w:b/>
        </w:rPr>
      </w:pPr>
    </w:p>
    <w:p w:rsidR="00CE44EC" w:rsidRDefault="00CE44EC" w:rsidP="00CE44EC">
      <w:pPr>
        <w:jc w:val="both"/>
        <w:rPr>
          <w:rFonts w:ascii="Verdana" w:hAnsi="Verdana" w:cs="Arial"/>
        </w:rPr>
      </w:pPr>
      <w:r w:rsidRPr="00496111">
        <w:rPr>
          <w:rFonts w:ascii="Verdana" w:hAnsi="Verdana" w:cs="Arial"/>
          <w:b/>
        </w:rPr>
        <w:t>§ 2.</w:t>
      </w:r>
      <w:r>
        <w:rPr>
          <w:rFonts w:ascii="Verdana" w:hAnsi="Verdana" w:cs="Arial"/>
        </w:rPr>
        <w:t xml:space="preserve">  Wykonanie uchwały powierza się Przewodniczącemu </w:t>
      </w:r>
      <w:proofErr w:type="spellStart"/>
      <w:r>
        <w:rPr>
          <w:rFonts w:ascii="Verdana" w:hAnsi="Verdana" w:cs="Arial"/>
        </w:rPr>
        <w:t>Rady</w:t>
      </w:r>
      <w:proofErr w:type="spellEnd"/>
      <w:r>
        <w:rPr>
          <w:rFonts w:ascii="Verdana" w:hAnsi="Verdana" w:cs="Arial"/>
        </w:rPr>
        <w:t xml:space="preserve"> Miejskiej w Szklarskiej Porębie. </w:t>
      </w:r>
    </w:p>
    <w:p w:rsidR="00CE44EC" w:rsidRDefault="00CE44EC" w:rsidP="00CE44EC">
      <w:pPr>
        <w:jc w:val="both"/>
        <w:rPr>
          <w:rFonts w:ascii="Verdana" w:hAnsi="Verdana" w:cs="Arial"/>
          <w:b/>
        </w:rPr>
      </w:pPr>
    </w:p>
    <w:p w:rsidR="00CE44EC" w:rsidRPr="00261D36" w:rsidRDefault="00CE44EC" w:rsidP="00CE44EC">
      <w:pPr>
        <w:jc w:val="both"/>
        <w:rPr>
          <w:rFonts w:ascii="Verdana" w:hAnsi="Verdana" w:cs="Arial"/>
        </w:rPr>
      </w:pPr>
      <w:r w:rsidRPr="00261D36">
        <w:rPr>
          <w:rFonts w:ascii="Verdana" w:hAnsi="Verdana" w:cs="Arial"/>
          <w:b/>
        </w:rPr>
        <w:t>§</w:t>
      </w:r>
      <w:r>
        <w:rPr>
          <w:rFonts w:ascii="Verdana" w:hAnsi="Verdana" w:cs="Arial"/>
          <w:b/>
        </w:rPr>
        <w:t xml:space="preserve"> 3</w:t>
      </w:r>
      <w:r w:rsidRPr="00261D36">
        <w:rPr>
          <w:rFonts w:ascii="Verdana" w:hAnsi="Verdana" w:cs="Arial"/>
          <w:b/>
        </w:rPr>
        <w:t>.</w:t>
      </w:r>
      <w:r w:rsidRPr="00261D36">
        <w:rPr>
          <w:rFonts w:ascii="Verdana" w:hAnsi="Verdana" w:cs="Arial"/>
        </w:rPr>
        <w:t xml:space="preserve"> Uchwała wchodzi w życie z dniem podjęcia, z mocą obowiązującą od</w:t>
      </w:r>
      <w:r>
        <w:rPr>
          <w:rFonts w:ascii="Verdana" w:hAnsi="Verdana" w:cs="Arial"/>
        </w:rPr>
        <w:t xml:space="preserve"> 7  </w:t>
      </w:r>
      <w:proofErr w:type="spellStart"/>
      <w:r>
        <w:rPr>
          <w:rFonts w:ascii="Verdana" w:hAnsi="Verdana" w:cs="Arial"/>
        </w:rPr>
        <w:t>maja</w:t>
      </w:r>
      <w:proofErr w:type="spellEnd"/>
      <w:r w:rsidRPr="00261D36">
        <w:rPr>
          <w:rFonts w:ascii="Verdana" w:hAnsi="Verdana"/>
        </w:rPr>
        <w:t> 202</w:t>
      </w:r>
      <w:r>
        <w:rPr>
          <w:rFonts w:ascii="Verdana" w:hAnsi="Verdana"/>
        </w:rPr>
        <w:t>4</w:t>
      </w:r>
      <w:r w:rsidRPr="00261D36">
        <w:rPr>
          <w:rFonts w:ascii="Verdana" w:hAnsi="Verdana" w:cs="Arial"/>
        </w:rPr>
        <w:t xml:space="preserve"> r.  </w:t>
      </w:r>
    </w:p>
    <w:p w:rsidR="00CE44EC" w:rsidRDefault="00CE44EC" w:rsidP="00CE44EC">
      <w:pPr>
        <w:jc w:val="both"/>
      </w:pPr>
    </w:p>
    <w:p w:rsidR="00CE44EC" w:rsidRDefault="00CE44EC" w:rsidP="00CE44EC">
      <w:pPr>
        <w:jc w:val="both"/>
      </w:pPr>
    </w:p>
    <w:p w:rsidR="00CE44EC" w:rsidRDefault="00CE44EC" w:rsidP="00CE44EC">
      <w:pPr>
        <w:tabs>
          <w:tab w:val="left" w:pos="4395"/>
        </w:tabs>
      </w:pPr>
    </w:p>
    <w:p w:rsidR="00CE44EC" w:rsidRDefault="00CE44EC" w:rsidP="00CE44EC">
      <w:pPr>
        <w:autoSpaceDE w:val="0"/>
        <w:adjustRightInd w:val="0"/>
        <w:spacing w:line="360" w:lineRule="auto"/>
        <w:jc w:val="center"/>
        <w:rPr>
          <w:rFonts w:ascii="Verdana" w:hAnsi="Verdana"/>
          <w:b/>
          <w:i/>
          <w:color w:val="002060"/>
        </w:rPr>
      </w:pPr>
    </w:p>
    <w:p w:rsidR="00CE44EC" w:rsidRDefault="00CE44EC" w:rsidP="00CE44EC">
      <w:pPr>
        <w:autoSpaceDE w:val="0"/>
        <w:adjustRightInd w:val="0"/>
        <w:spacing w:line="360" w:lineRule="auto"/>
        <w:jc w:val="center"/>
        <w:rPr>
          <w:rFonts w:ascii="Verdana" w:hAnsi="Verdana"/>
          <w:b/>
          <w:i/>
          <w:color w:val="002060"/>
        </w:rPr>
      </w:pPr>
    </w:p>
    <w:p w:rsidR="00CE44EC" w:rsidRDefault="00CE44EC" w:rsidP="00CE44EC">
      <w:pPr>
        <w:autoSpaceDE w:val="0"/>
        <w:adjustRightInd w:val="0"/>
        <w:spacing w:line="360" w:lineRule="auto"/>
        <w:jc w:val="center"/>
        <w:rPr>
          <w:rFonts w:ascii="Verdana" w:hAnsi="Verdana"/>
          <w:b/>
          <w:i/>
          <w:color w:val="002060"/>
        </w:rPr>
      </w:pPr>
    </w:p>
    <w:p w:rsidR="00CE44EC" w:rsidRDefault="00CE44EC" w:rsidP="00CE44EC">
      <w:pPr>
        <w:autoSpaceDE w:val="0"/>
        <w:adjustRightInd w:val="0"/>
        <w:spacing w:line="360" w:lineRule="auto"/>
        <w:jc w:val="center"/>
        <w:rPr>
          <w:rFonts w:ascii="Verdana" w:hAnsi="Verdana"/>
          <w:b/>
          <w:i/>
          <w:color w:val="002060"/>
        </w:rPr>
      </w:pPr>
    </w:p>
    <w:p w:rsidR="00CE44EC" w:rsidRDefault="00CE44EC" w:rsidP="00CE44EC">
      <w:pPr>
        <w:autoSpaceDE w:val="0"/>
        <w:adjustRightInd w:val="0"/>
        <w:spacing w:line="360" w:lineRule="auto"/>
        <w:jc w:val="center"/>
        <w:rPr>
          <w:rFonts w:ascii="Verdana" w:hAnsi="Verdana"/>
          <w:b/>
          <w:i/>
          <w:color w:val="002060"/>
        </w:rPr>
      </w:pPr>
    </w:p>
    <w:p w:rsidR="00CE44EC" w:rsidRDefault="00CE44EC" w:rsidP="00CE44EC">
      <w:pPr>
        <w:autoSpaceDE w:val="0"/>
        <w:adjustRightInd w:val="0"/>
        <w:spacing w:line="360" w:lineRule="auto"/>
        <w:jc w:val="center"/>
        <w:rPr>
          <w:rFonts w:ascii="Verdana" w:hAnsi="Verdana"/>
          <w:b/>
          <w:i/>
          <w:color w:val="002060"/>
        </w:rPr>
      </w:pPr>
    </w:p>
    <w:p w:rsidR="00CE44EC" w:rsidRPr="00DD13F5" w:rsidRDefault="00CE44EC" w:rsidP="00CE44EC">
      <w:pPr>
        <w:autoSpaceDE w:val="0"/>
        <w:adjustRightInd w:val="0"/>
        <w:spacing w:line="360" w:lineRule="auto"/>
        <w:jc w:val="center"/>
        <w:rPr>
          <w:rFonts w:ascii="Verdana" w:hAnsi="Verdana"/>
          <w:b/>
          <w:i/>
          <w:color w:val="002060"/>
        </w:rPr>
      </w:pPr>
      <w:r w:rsidRPr="00DD13F5">
        <w:rPr>
          <w:rFonts w:ascii="Verdana" w:hAnsi="Verdana"/>
          <w:b/>
          <w:i/>
          <w:color w:val="002060"/>
        </w:rPr>
        <w:t>Uzasadnienie</w:t>
      </w:r>
    </w:p>
    <w:p w:rsidR="00CE44EC" w:rsidRPr="00DD13F5" w:rsidRDefault="00CE44EC" w:rsidP="00CE44EC">
      <w:pPr>
        <w:autoSpaceDE w:val="0"/>
        <w:adjustRightInd w:val="0"/>
        <w:spacing w:line="360" w:lineRule="auto"/>
        <w:jc w:val="center"/>
        <w:rPr>
          <w:rFonts w:ascii="Verdana" w:hAnsi="Verdana"/>
          <w:b/>
          <w:i/>
          <w:color w:val="002060"/>
        </w:rPr>
      </w:pPr>
    </w:p>
    <w:p w:rsidR="00CE44EC" w:rsidRPr="00DD13F5" w:rsidRDefault="00CE44EC" w:rsidP="00CE44EC">
      <w:pPr>
        <w:spacing w:line="360" w:lineRule="auto"/>
        <w:jc w:val="center"/>
        <w:rPr>
          <w:rFonts w:ascii="Verdana" w:hAnsi="Verdana"/>
          <w:b/>
        </w:rPr>
      </w:pPr>
      <w:r w:rsidRPr="00DD13F5">
        <w:rPr>
          <w:rFonts w:ascii="Verdana" w:hAnsi="Verdana"/>
          <w:b/>
        </w:rPr>
        <w:t>do Uchwały nr /      /2</w:t>
      </w:r>
      <w:r>
        <w:rPr>
          <w:rFonts w:ascii="Verdana" w:hAnsi="Verdana"/>
          <w:b/>
        </w:rPr>
        <w:t>4</w:t>
      </w:r>
      <w:r w:rsidRPr="00DD13F5">
        <w:rPr>
          <w:rFonts w:ascii="Verdana" w:hAnsi="Verdana"/>
          <w:b/>
        </w:rPr>
        <w:t>1</w:t>
      </w:r>
    </w:p>
    <w:p w:rsidR="00CE44EC" w:rsidRPr="00DD13F5" w:rsidRDefault="00CE44EC" w:rsidP="00CE44EC">
      <w:pPr>
        <w:spacing w:line="360" w:lineRule="auto"/>
        <w:jc w:val="center"/>
        <w:rPr>
          <w:rFonts w:ascii="Verdana" w:hAnsi="Verdana"/>
          <w:b/>
        </w:rPr>
      </w:pPr>
      <w:proofErr w:type="spellStart"/>
      <w:r w:rsidRPr="00DD13F5">
        <w:rPr>
          <w:rFonts w:ascii="Verdana" w:hAnsi="Verdana"/>
          <w:b/>
        </w:rPr>
        <w:t>Rady</w:t>
      </w:r>
      <w:proofErr w:type="spellEnd"/>
      <w:r w:rsidRPr="00DD13F5">
        <w:rPr>
          <w:rFonts w:ascii="Verdana" w:hAnsi="Verdana"/>
          <w:b/>
        </w:rPr>
        <w:t xml:space="preserve"> Miejskiej w Szklarskiej Porębie</w:t>
      </w:r>
    </w:p>
    <w:p w:rsidR="00CE44EC" w:rsidRDefault="00CE44EC" w:rsidP="00CE44EC">
      <w:pPr>
        <w:spacing w:line="360" w:lineRule="auto"/>
        <w:jc w:val="center"/>
        <w:rPr>
          <w:rFonts w:ascii="Verdana" w:hAnsi="Verdana"/>
          <w:b/>
        </w:rPr>
      </w:pPr>
      <w:r w:rsidRPr="00DD13F5">
        <w:rPr>
          <w:rFonts w:ascii="Verdana" w:hAnsi="Verdana"/>
          <w:b/>
        </w:rPr>
        <w:t>z dnia</w:t>
      </w:r>
      <w:r>
        <w:rPr>
          <w:rFonts w:ascii="Verdana" w:hAnsi="Verdana"/>
          <w:b/>
        </w:rPr>
        <w:t xml:space="preserve"> 15</w:t>
      </w:r>
      <w:r w:rsidRPr="00DD13F5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maja</w:t>
      </w:r>
      <w:proofErr w:type="spellEnd"/>
      <w:r>
        <w:rPr>
          <w:rFonts w:ascii="Verdana" w:hAnsi="Verdana"/>
          <w:b/>
        </w:rPr>
        <w:t xml:space="preserve"> 2024 r. </w:t>
      </w:r>
    </w:p>
    <w:p w:rsidR="00CE44EC" w:rsidRDefault="00CE44EC" w:rsidP="00CE44EC">
      <w:pPr>
        <w:spacing w:line="360" w:lineRule="auto"/>
        <w:jc w:val="center"/>
        <w:rPr>
          <w:rFonts w:ascii="Verdana" w:hAnsi="Verdana"/>
          <w:b/>
        </w:rPr>
      </w:pPr>
    </w:p>
    <w:p w:rsidR="00CE44EC" w:rsidRPr="00DD13F5" w:rsidRDefault="00CE44EC" w:rsidP="00CE44EC">
      <w:pPr>
        <w:spacing w:line="360" w:lineRule="auto"/>
        <w:jc w:val="center"/>
        <w:rPr>
          <w:rFonts w:ascii="Verdana" w:hAnsi="Verdana"/>
        </w:rPr>
      </w:pPr>
    </w:p>
    <w:p w:rsidR="00CE44EC" w:rsidRDefault="00CE44EC" w:rsidP="00CE44EC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Zgodnie z </w:t>
      </w:r>
      <w:proofErr w:type="spellStart"/>
      <w:r>
        <w:rPr>
          <w:rFonts w:ascii="Verdana" w:hAnsi="Verdana"/>
        </w:rPr>
        <w:t>art</w:t>
      </w:r>
      <w:proofErr w:type="spellEnd"/>
      <w:r>
        <w:rPr>
          <w:rFonts w:ascii="Verdana" w:hAnsi="Verdana"/>
        </w:rPr>
        <w:t xml:space="preserve">. 18 ust. 2 </w:t>
      </w:r>
      <w:proofErr w:type="spellStart"/>
      <w:r>
        <w:rPr>
          <w:rFonts w:ascii="Verdana" w:hAnsi="Verdana"/>
        </w:rPr>
        <w:t>pkt</w:t>
      </w:r>
      <w:proofErr w:type="spellEnd"/>
      <w:r>
        <w:rPr>
          <w:rFonts w:ascii="Verdana" w:hAnsi="Verdana"/>
        </w:rPr>
        <w:t xml:space="preserve"> 2 ustawy o samorządzie gminnym do wyłącznej właściwości </w:t>
      </w:r>
      <w:proofErr w:type="spellStart"/>
      <w:r>
        <w:rPr>
          <w:rFonts w:ascii="Verdana" w:hAnsi="Verdana"/>
        </w:rPr>
        <w:t>Rady</w:t>
      </w:r>
      <w:proofErr w:type="spellEnd"/>
      <w:r>
        <w:rPr>
          <w:rFonts w:ascii="Verdana" w:hAnsi="Verdana"/>
        </w:rPr>
        <w:t xml:space="preserve"> </w:t>
      </w:r>
      <w:r w:rsidRPr="00DD13F5">
        <w:rPr>
          <w:rFonts w:ascii="Verdana" w:hAnsi="Verdana"/>
        </w:rPr>
        <w:t>M</w:t>
      </w:r>
      <w:r>
        <w:rPr>
          <w:rFonts w:ascii="Verdana" w:hAnsi="Verdana"/>
        </w:rPr>
        <w:t>iejskiej należy ustalenie wynagrodzenia burmistrza.</w:t>
      </w:r>
    </w:p>
    <w:p w:rsidR="00CE44EC" w:rsidRDefault="00CE44EC" w:rsidP="00CE44EC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Przepisy </w:t>
      </w:r>
      <w:proofErr w:type="spellStart"/>
      <w:r>
        <w:rPr>
          <w:rFonts w:ascii="Verdana" w:hAnsi="Verdana"/>
        </w:rPr>
        <w:t>art</w:t>
      </w:r>
      <w:proofErr w:type="spellEnd"/>
      <w:r>
        <w:rPr>
          <w:rFonts w:ascii="Verdana" w:hAnsi="Verdana"/>
        </w:rPr>
        <w:t xml:space="preserve">. 36 ust. 2, 3, 4 ustawy o pracownikach samorządowych wskazują składniki wynagrodzenia (ust. 2 wynagrodzenie zasadnicze, dodatek za wieloletnią pracę  ust 3 – dodatek specjalny, ust 4 – dodatek funkcyjny), maksymalne poziomy wynagrodzenia zasadniczego, dodatku funkcyjnego i dodatku specjalnego określają przepisy rozporządzenia </w:t>
      </w:r>
      <w:proofErr w:type="spellStart"/>
      <w:r>
        <w:rPr>
          <w:rFonts w:ascii="Verdana" w:hAnsi="Verdana"/>
        </w:rPr>
        <w:t>Rady</w:t>
      </w:r>
      <w:proofErr w:type="spellEnd"/>
      <w:r>
        <w:rPr>
          <w:rFonts w:ascii="Verdana" w:hAnsi="Verdana"/>
        </w:rPr>
        <w:t xml:space="preserve"> Ministrów z dnia 25 października 2021 r. w sprawie wynagradzania pracowników samorządowych.</w:t>
      </w:r>
    </w:p>
    <w:p w:rsidR="00CE44EC" w:rsidRPr="00DD13F5" w:rsidRDefault="00125C2C" w:rsidP="00CE44EC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CE44EC">
        <w:rPr>
          <w:rFonts w:ascii="Verdana" w:hAnsi="Verdana"/>
        </w:rPr>
        <w:t xml:space="preserve">ysokość poszczególnych składników wynagrodzenia, określona w § 1 </w:t>
      </w:r>
      <w:proofErr w:type="spellStart"/>
      <w:r w:rsidR="00CE44EC">
        <w:rPr>
          <w:rFonts w:ascii="Verdana" w:hAnsi="Verdana"/>
        </w:rPr>
        <w:t>pkt</w:t>
      </w:r>
      <w:proofErr w:type="spellEnd"/>
      <w:r w:rsidR="00CE44EC">
        <w:rPr>
          <w:rFonts w:ascii="Verdana" w:hAnsi="Verdana"/>
        </w:rPr>
        <w:t xml:space="preserve"> 1), 2) i 4) przedkładanego projektu uchwały mieści się w limitach wynikających ze wskazanego rozporządzenia. Rada </w:t>
      </w:r>
      <w:proofErr w:type="spellStart"/>
      <w:r w:rsidR="00CE44EC">
        <w:rPr>
          <w:rFonts w:ascii="Verdana" w:hAnsi="Verdana"/>
        </w:rPr>
        <w:t>Miejska</w:t>
      </w:r>
      <w:proofErr w:type="spellEnd"/>
      <w:r w:rsidR="00CE44EC">
        <w:rPr>
          <w:rFonts w:ascii="Verdana" w:hAnsi="Verdana"/>
        </w:rPr>
        <w:t xml:space="preserve"> ma kompetencję do ustalenia należnego wynagrodzenia od dnia zaprzysiężenia Burmistrza Szklarskiej Poręby, tj. od 7 </w:t>
      </w:r>
      <w:proofErr w:type="spellStart"/>
      <w:r w:rsidR="00CE44EC">
        <w:rPr>
          <w:rFonts w:ascii="Verdana" w:hAnsi="Verdana"/>
        </w:rPr>
        <w:t>maja</w:t>
      </w:r>
      <w:proofErr w:type="spellEnd"/>
      <w:r w:rsidR="00CE44EC">
        <w:rPr>
          <w:rFonts w:ascii="Verdana" w:hAnsi="Verdana"/>
        </w:rPr>
        <w:t xml:space="preserve"> 2024 r. W tym celu w § 3 postanowiono o wejściu w życie uchwały z mocą obowiązującą od tego dnia.</w:t>
      </w:r>
    </w:p>
    <w:p w:rsidR="00CE44EC" w:rsidRDefault="00CE44EC" w:rsidP="00CE44EC"/>
    <w:p w:rsidR="00AB7FF8" w:rsidRDefault="00AB7FF8"/>
    <w:sectPr w:rsidR="00AB7FF8" w:rsidSect="00A13761">
      <w:pgSz w:w="11906" w:h="16838"/>
      <w:pgMar w:top="238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BF4"/>
    <w:multiLevelType w:val="hybridMultilevel"/>
    <w:tmpl w:val="022A6F32"/>
    <w:lvl w:ilvl="0" w:tplc="4C5CEE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55021"/>
    <w:multiLevelType w:val="hybridMultilevel"/>
    <w:tmpl w:val="2E641B2A"/>
    <w:lvl w:ilvl="0" w:tplc="6646E94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4EC"/>
    <w:rsid w:val="000D62F1"/>
    <w:rsid w:val="00125C2C"/>
    <w:rsid w:val="004D5E30"/>
    <w:rsid w:val="00AB7FF8"/>
    <w:rsid w:val="00CE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44EC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44EC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E44EC"/>
    <w:pPr>
      <w:jc w:val="both"/>
    </w:pPr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44EC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2024-05-14T06:28:00Z</cp:lastPrinted>
  <dcterms:created xsi:type="dcterms:W3CDTF">2024-05-14T05:53:00Z</dcterms:created>
  <dcterms:modified xsi:type="dcterms:W3CDTF">2024-05-14T06:31:00Z</dcterms:modified>
</cp:coreProperties>
</file>